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E04BC5" w14:textId="77777777" w:rsidR="007218B0" w:rsidRDefault="007218B0" w:rsidP="007218B0">
      <w:pPr>
        <w:jc w:val="right"/>
        <w:rPr>
          <w:rFonts w:cs="Tahoma"/>
          <w:sz w:val="20"/>
          <w:szCs w:val="20"/>
        </w:rPr>
      </w:pPr>
    </w:p>
    <w:p w14:paraId="44C7BEED" w14:textId="77777777" w:rsidR="007218B0" w:rsidRDefault="007218B0" w:rsidP="007218B0">
      <w:pPr>
        <w:jc w:val="right"/>
        <w:rPr>
          <w:rFonts w:cs="Tahoma"/>
          <w:sz w:val="20"/>
          <w:szCs w:val="20"/>
        </w:rPr>
      </w:pPr>
    </w:p>
    <w:p w14:paraId="3DF45567" w14:textId="77777777" w:rsidR="007218B0" w:rsidRDefault="007218B0" w:rsidP="007218B0">
      <w:pPr>
        <w:jc w:val="right"/>
        <w:rPr>
          <w:rFonts w:cs="Tahoma"/>
          <w:sz w:val="20"/>
          <w:szCs w:val="20"/>
        </w:rPr>
      </w:pPr>
    </w:p>
    <w:p w14:paraId="617D18F2" w14:textId="77777777" w:rsidR="007218B0" w:rsidRDefault="007218B0" w:rsidP="007218B0">
      <w:pPr>
        <w:jc w:val="right"/>
        <w:rPr>
          <w:rFonts w:cs="Tahoma"/>
          <w:sz w:val="20"/>
          <w:szCs w:val="20"/>
        </w:rPr>
      </w:pPr>
    </w:p>
    <w:p w14:paraId="1732F587" w14:textId="77777777" w:rsidR="007218B0" w:rsidRDefault="007218B0" w:rsidP="007218B0">
      <w:pPr>
        <w:jc w:val="right"/>
        <w:rPr>
          <w:rFonts w:cs="Tahoma"/>
          <w:sz w:val="20"/>
          <w:szCs w:val="20"/>
        </w:rPr>
      </w:pPr>
      <w:r>
        <w:rPr>
          <w:rFonts w:cs="Tahoma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0EB6DB47" wp14:editId="1806E200">
            <wp:simplePos x="0" y="0"/>
            <wp:positionH relativeFrom="margin">
              <wp:posOffset>4082415</wp:posOffset>
            </wp:positionH>
            <wp:positionV relativeFrom="margin">
              <wp:posOffset>-635</wp:posOffset>
            </wp:positionV>
            <wp:extent cx="1590040" cy="15900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n_logo_v1_4C_R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1E7F4" w14:textId="3C42FAEB" w:rsidR="007218B0" w:rsidRDefault="007218B0" w:rsidP="007218B0">
      <w:pPr>
        <w:jc w:val="righ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Stand: </w:t>
      </w:r>
      <w:r>
        <w:rPr>
          <w:rFonts w:cs="Tahoma"/>
          <w:sz w:val="20"/>
          <w:szCs w:val="20"/>
        </w:rPr>
        <w:fldChar w:fldCharType="begin"/>
      </w:r>
      <w:r>
        <w:rPr>
          <w:rFonts w:cs="Tahoma"/>
          <w:sz w:val="20"/>
          <w:szCs w:val="20"/>
        </w:rPr>
        <w:instrText xml:space="preserve"> DATE  \@ "d. MMMM yyyy"  \* MERGEFORMAT </w:instrText>
      </w:r>
      <w:r>
        <w:rPr>
          <w:rFonts w:cs="Tahoma"/>
          <w:sz w:val="20"/>
          <w:szCs w:val="20"/>
        </w:rPr>
        <w:fldChar w:fldCharType="separate"/>
      </w:r>
      <w:r w:rsidR="00690F44">
        <w:rPr>
          <w:rFonts w:cs="Tahoma"/>
          <w:noProof/>
          <w:sz w:val="20"/>
          <w:szCs w:val="20"/>
        </w:rPr>
        <w:t>10. März 2021</w:t>
      </w:r>
      <w:r>
        <w:rPr>
          <w:rFonts w:cs="Tahoma"/>
          <w:sz w:val="20"/>
          <w:szCs w:val="20"/>
        </w:rPr>
        <w:fldChar w:fldCharType="end"/>
      </w:r>
      <w:r>
        <w:rPr>
          <w:rFonts w:cs="Tahoma"/>
          <w:sz w:val="20"/>
          <w:szCs w:val="20"/>
        </w:rPr>
        <w:tab/>
      </w:r>
    </w:p>
    <w:p w14:paraId="792C400C" w14:textId="77777777" w:rsidR="007218B0" w:rsidRDefault="007218B0" w:rsidP="007218B0">
      <w:pPr>
        <w:suppressAutoHyphens w:val="0"/>
        <w:spacing w:after="0" w:line="240" w:lineRule="auto"/>
        <w:rPr>
          <w:b/>
          <w:szCs w:val="24"/>
        </w:rPr>
      </w:pPr>
    </w:p>
    <w:p w14:paraId="31A20658" w14:textId="77777777" w:rsidR="00292660" w:rsidRDefault="00292660">
      <w:pPr>
        <w:suppressAutoHyphens w:val="0"/>
        <w:spacing w:after="0" w:line="240" w:lineRule="auto"/>
        <w:rPr>
          <w:b/>
          <w:szCs w:val="24"/>
        </w:rPr>
      </w:pPr>
      <w:bookmarkStart w:id="0" w:name="_GoBack"/>
    </w:p>
    <w:p w14:paraId="2FDA2CB8" w14:textId="77777777" w:rsidR="006B53CD" w:rsidRPr="007218B0" w:rsidRDefault="006B53CD" w:rsidP="007218B0">
      <w:pPr>
        <w:rPr>
          <w:b/>
        </w:rPr>
      </w:pPr>
      <w:r w:rsidRPr="007218B0">
        <w:rPr>
          <w:b/>
        </w:rPr>
        <w:t>Vorlage</w:t>
      </w:r>
    </w:p>
    <w:bookmarkEnd w:id="0"/>
    <w:p w14:paraId="7119F995" w14:textId="77777777" w:rsidR="007218B0" w:rsidRPr="00690F44" w:rsidRDefault="00711A64" w:rsidP="007218B0">
      <w:pPr>
        <w:rPr>
          <w:rFonts w:cs="Arial"/>
          <w:b/>
        </w:rPr>
      </w:pPr>
      <w:r w:rsidRPr="00690F44">
        <w:rPr>
          <w:rFonts w:cs="Arial"/>
          <w:b/>
        </w:rPr>
        <w:t xml:space="preserve">Kurzanleitung </w:t>
      </w:r>
      <w:r w:rsidR="007218B0" w:rsidRPr="00690F44">
        <w:rPr>
          <w:rFonts w:cs="Arial"/>
          <w:b/>
        </w:rPr>
        <w:t>–</w:t>
      </w:r>
      <w:r w:rsidR="009A2977" w:rsidRPr="00690F44">
        <w:rPr>
          <w:rFonts w:cs="Arial"/>
          <w:b/>
        </w:rPr>
        <w:t xml:space="preserve"> </w:t>
      </w:r>
    </w:p>
    <w:p w14:paraId="0C88ACA3" w14:textId="68FC7670" w:rsidR="006B53CD" w:rsidRPr="00690F44" w:rsidRDefault="009A2977" w:rsidP="007218B0">
      <w:pPr>
        <w:rPr>
          <w:rFonts w:cs="Arial"/>
          <w:szCs w:val="24"/>
        </w:rPr>
      </w:pPr>
      <w:r w:rsidRPr="00690F44">
        <w:rPr>
          <w:rFonts w:cs="Arial"/>
        </w:rPr>
        <w:t>d</w:t>
      </w:r>
      <w:r w:rsidR="006B53CD" w:rsidRPr="00690F44">
        <w:rPr>
          <w:rFonts w:cs="Arial"/>
          <w:szCs w:val="24"/>
        </w:rPr>
        <w:t>as Informationsblatt bezieht sich auf das eingesetzte Gerät „Amazon Echo Show – 2. Generation“</w:t>
      </w:r>
      <w:r w:rsidR="00F0164A" w:rsidRPr="00690F44">
        <w:rPr>
          <w:rFonts w:cs="Arial"/>
          <w:szCs w:val="24"/>
        </w:rPr>
        <w:t>,</w:t>
      </w:r>
      <w:r w:rsidR="006B53CD" w:rsidRPr="00690F44">
        <w:rPr>
          <w:rFonts w:cs="Arial"/>
          <w:szCs w:val="24"/>
        </w:rPr>
        <w:t xml:space="preserve"> im Folgenden Alexa genannt.</w:t>
      </w:r>
    </w:p>
    <w:p w14:paraId="7253A514" w14:textId="77777777" w:rsidR="007218B0" w:rsidRDefault="007218B0" w:rsidP="009A2977">
      <w:pPr>
        <w:rPr>
          <w:rFonts w:cs="Arial"/>
          <w:szCs w:val="24"/>
        </w:rPr>
      </w:pPr>
    </w:p>
    <w:p w14:paraId="0DF0F57E" w14:textId="1082AA0C" w:rsidR="007218B0" w:rsidRPr="001E0977" w:rsidRDefault="007218B0" w:rsidP="001E0977">
      <w:pPr>
        <w:spacing w:after="0"/>
        <w:rPr>
          <w:rFonts w:cs="Arial"/>
          <w:b/>
          <w:szCs w:val="24"/>
        </w:rPr>
      </w:pPr>
      <w:r w:rsidRPr="001E0977">
        <w:rPr>
          <w:rFonts w:cs="Arial"/>
          <w:b/>
          <w:szCs w:val="24"/>
        </w:rPr>
        <w:t xml:space="preserve">An wen kann ich mich wenden, wenn ich technische Probleme habe? </w:t>
      </w:r>
      <w:r w:rsidRPr="001E0977">
        <w:rPr>
          <w:rFonts w:cs="Arial"/>
          <w:b/>
          <w:szCs w:val="24"/>
        </w:rPr>
        <w:tab/>
      </w:r>
    </w:p>
    <w:p w14:paraId="700694BF" w14:textId="77777777" w:rsidR="007218B0" w:rsidRPr="001E0977" w:rsidRDefault="007218B0" w:rsidP="001E0977">
      <w:pPr>
        <w:spacing w:after="0"/>
        <w:rPr>
          <w:rFonts w:cs="Arial"/>
          <w:i/>
          <w:szCs w:val="24"/>
        </w:rPr>
      </w:pPr>
      <w:r w:rsidRPr="001E0977">
        <w:rPr>
          <w:rFonts w:cs="Arial"/>
          <w:i/>
          <w:szCs w:val="24"/>
          <w:highlight w:val="lightGray"/>
        </w:rPr>
        <w:t xml:space="preserve">Ihr Ansprechpartner, </w:t>
      </w:r>
      <w:r w:rsidR="001E0977">
        <w:rPr>
          <w:rFonts w:cs="Arial"/>
          <w:i/>
          <w:szCs w:val="24"/>
          <w:highlight w:val="lightGray"/>
        </w:rPr>
        <w:br/>
      </w:r>
      <w:r w:rsidRPr="001E0977">
        <w:rPr>
          <w:rFonts w:cs="Arial"/>
          <w:i/>
          <w:szCs w:val="24"/>
          <w:highlight w:val="lightGray"/>
        </w:rPr>
        <w:t xml:space="preserve">Telefonnummer und </w:t>
      </w:r>
      <w:r w:rsidR="001E0977">
        <w:rPr>
          <w:rFonts w:cs="Arial"/>
          <w:i/>
          <w:szCs w:val="24"/>
          <w:highlight w:val="lightGray"/>
        </w:rPr>
        <w:br/>
      </w:r>
      <w:r w:rsidRPr="001E0977">
        <w:rPr>
          <w:rFonts w:cs="Arial"/>
          <w:i/>
          <w:szCs w:val="24"/>
          <w:highlight w:val="lightGray"/>
        </w:rPr>
        <w:t>ggf. „Service“ Zeiten</w:t>
      </w:r>
    </w:p>
    <w:p w14:paraId="47856982" w14:textId="77777777" w:rsidR="007218B0" w:rsidRPr="001E0977" w:rsidRDefault="007218B0" w:rsidP="001E0977">
      <w:pPr>
        <w:spacing w:after="0"/>
        <w:rPr>
          <w:rFonts w:cs="Arial"/>
          <w:szCs w:val="24"/>
        </w:rPr>
      </w:pPr>
    </w:p>
    <w:p w14:paraId="642D7F75" w14:textId="77777777" w:rsidR="00825B5F" w:rsidRPr="001E0977" w:rsidRDefault="00825B5F" w:rsidP="001E0977">
      <w:pPr>
        <w:spacing w:after="0"/>
        <w:rPr>
          <w:rFonts w:cs="Arial"/>
          <w:b/>
          <w:szCs w:val="24"/>
        </w:rPr>
      </w:pPr>
      <w:r w:rsidRPr="001E0977">
        <w:rPr>
          <w:rFonts w:cs="Arial"/>
          <w:b/>
          <w:szCs w:val="24"/>
        </w:rPr>
        <w:t xml:space="preserve">Was ist das Gerät Alexa? </w:t>
      </w:r>
      <w:r w:rsidRPr="001E0977">
        <w:rPr>
          <w:rFonts w:cs="Arial"/>
          <w:b/>
          <w:szCs w:val="24"/>
        </w:rPr>
        <w:tab/>
      </w:r>
    </w:p>
    <w:p w14:paraId="407FA689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Das Gerät Alexa ist ein elektrisches Gerät. </w:t>
      </w:r>
    </w:p>
    <w:p w14:paraId="7C24B959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Es ist etwa so groß wie ein kleines Kofferradio. Das Gerät Alexa ist eine Mischung aus Telefon, Radio, Fernseher und Bild-Telefon.  </w:t>
      </w:r>
    </w:p>
    <w:p w14:paraId="27E77488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Es hat einen Bildschirm wie bei einem kleinen Fernseher. </w:t>
      </w:r>
    </w:p>
    <w:p w14:paraId="756E6024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Es wird mit dem Internet verbunden.</w:t>
      </w:r>
    </w:p>
    <w:p w14:paraId="266B4402" w14:textId="6596B11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lastRenderedPageBreak/>
        <w:t>Es hat Mikrofone</w:t>
      </w:r>
      <w:r w:rsidR="00F0164A">
        <w:rPr>
          <w:rFonts w:cs="Arial"/>
          <w:szCs w:val="24"/>
        </w:rPr>
        <w:t>, d</w:t>
      </w:r>
      <w:r w:rsidRPr="001E0977">
        <w:rPr>
          <w:rFonts w:cs="Arial"/>
          <w:szCs w:val="24"/>
        </w:rPr>
        <w:t xml:space="preserve">amit man </w:t>
      </w:r>
      <w:r w:rsidR="00F0164A">
        <w:rPr>
          <w:rFonts w:cs="Arial"/>
          <w:szCs w:val="24"/>
        </w:rPr>
        <w:t>i</w:t>
      </w:r>
      <w:r w:rsidRPr="001E0977">
        <w:rPr>
          <w:rFonts w:cs="Arial"/>
          <w:szCs w:val="24"/>
        </w:rPr>
        <w:t>hm Fragen stellen kann</w:t>
      </w:r>
      <w:r w:rsidR="00F0164A">
        <w:rPr>
          <w:rFonts w:cs="Arial"/>
          <w:szCs w:val="24"/>
        </w:rPr>
        <w:t>, wie z</w:t>
      </w:r>
      <w:r w:rsidRPr="001E0977">
        <w:rPr>
          <w:rFonts w:cs="Arial"/>
          <w:szCs w:val="24"/>
        </w:rPr>
        <w:t>um Beispiel nach dem Wetter oder der Uhrzeit.</w:t>
      </w:r>
    </w:p>
    <w:p w14:paraId="7C1CCF2C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Es hat einen Lautsprecher. </w:t>
      </w:r>
    </w:p>
    <w:p w14:paraId="7844D201" w14:textId="75573631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Sie können über das Gerät Alexa mit Freunden, Familie &amp; Bekannten telefonieren, auch als Bild-Telefonat</w:t>
      </w:r>
      <w:r w:rsidR="00F0164A">
        <w:rPr>
          <w:rFonts w:cs="Arial"/>
          <w:szCs w:val="24"/>
        </w:rPr>
        <w:t>.</w:t>
      </w:r>
    </w:p>
    <w:p w14:paraId="0339567F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Das Gerät Alexa kann noch viel mehr. </w:t>
      </w:r>
    </w:p>
    <w:p w14:paraId="49B7E96D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Das steht alles in der Bedienungsanleitung. </w:t>
      </w:r>
    </w:p>
    <w:p w14:paraId="2F82E9A5" w14:textId="77777777" w:rsidR="00825B5F" w:rsidRPr="001E0977" w:rsidRDefault="00825B5F" w:rsidP="001E0977">
      <w:pPr>
        <w:spacing w:after="0"/>
        <w:rPr>
          <w:rFonts w:cs="Arial"/>
          <w:szCs w:val="24"/>
        </w:rPr>
      </w:pPr>
    </w:p>
    <w:p w14:paraId="4C4A30C3" w14:textId="77777777" w:rsidR="00825B5F" w:rsidRPr="001E0977" w:rsidRDefault="00825B5F" w:rsidP="001E0977">
      <w:pPr>
        <w:spacing w:after="0"/>
        <w:rPr>
          <w:rFonts w:cs="Arial"/>
          <w:b/>
          <w:szCs w:val="24"/>
        </w:rPr>
      </w:pPr>
      <w:r w:rsidRPr="001E0977">
        <w:rPr>
          <w:rFonts w:cs="Arial"/>
          <w:b/>
          <w:szCs w:val="24"/>
        </w:rPr>
        <w:t xml:space="preserve">Wie funktioniert das Gerät Alexa? </w:t>
      </w:r>
      <w:r w:rsidRPr="001E0977">
        <w:rPr>
          <w:rFonts w:cs="Arial"/>
          <w:b/>
          <w:szCs w:val="24"/>
        </w:rPr>
        <w:tab/>
      </w:r>
    </w:p>
    <w:p w14:paraId="553D902A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Sie können das Gerät Alexa einschalten oder ausschalten. </w:t>
      </w:r>
    </w:p>
    <w:p w14:paraId="35D0879B" w14:textId="6114B78A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Falls es ausgeschaltet ist, müssen Sie es </w:t>
      </w:r>
      <w:r w:rsidR="00F0164A">
        <w:rPr>
          <w:rFonts w:cs="Arial"/>
          <w:szCs w:val="24"/>
        </w:rPr>
        <w:t xml:space="preserve">zur Nutzung </w:t>
      </w:r>
      <w:r w:rsidRPr="001E0977">
        <w:rPr>
          <w:rFonts w:cs="Arial"/>
          <w:szCs w:val="24"/>
        </w:rPr>
        <w:t xml:space="preserve">erst einschalten. </w:t>
      </w:r>
    </w:p>
    <w:p w14:paraId="1BEF11D0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Jetzt hört Ihnen das Gerät Alexa zu. </w:t>
      </w:r>
    </w:p>
    <w:p w14:paraId="3D8B1D7F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Das Gerät Alexa ist erst bereit, wenn Sie laut „Alexa“ sagen. Damit wecken Sie das Gerät Alexa auf.</w:t>
      </w:r>
    </w:p>
    <w:p w14:paraId="1CF76F2D" w14:textId="72D21075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Dann sehen Sie am Bildschirm einen blau leuchte</w:t>
      </w:r>
      <w:r w:rsidR="00F0164A">
        <w:rPr>
          <w:rFonts w:cs="Arial"/>
          <w:szCs w:val="24"/>
        </w:rPr>
        <w:t>t</w:t>
      </w:r>
      <w:r w:rsidRPr="001E0977">
        <w:rPr>
          <w:rFonts w:cs="Arial"/>
          <w:szCs w:val="24"/>
        </w:rPr>
        <w:t xml:space="preserve">en Streifen. </w:t>
      </w:r>
    </w:p>
    <w:p w14:paraId="5B70C340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Jetzt können Sie dem Gerät Alexa Fragen stellen.</w:t>
      </w:r>
    </w:p>
    <w:p w14:paraId="0FFF470B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Die Reihenfolge ist: </w:t>
      </w:r>
    </w:p>
    <w:p w14:paraId="4F552DD6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einschalten-wecken-fragen.</w:t>
      </w:r>
    </w:p>
    <w:p w14:paraId="11CC5777" w14:textId="77777777" w:rsidR="00825B5F" w:rsidRPr="001E0977" w:rsidRDefault="00825B5F" w:rsidP="001E0977">
      <w:pPr>
        <w:spacing w:after="0"/>
        <w:rPr>
          <w:rFonts w:cs="Arial"/>
          <w:szCs w:val="24"/>
        </w:rPr>
      </w:pPr>
    </w:p>
    <w:p w14:paraId="67443935" w14:textId="77777777" w:rsidR="00825B5F" w:rsidRPr="001E0977" w:rsidRDefault="007218B0" w:rsidP="001E0977">
      <w:pPr>
        <w:spacing w:after="0"/>
        <w:rPr>
          <w:rFonts w:cs="Arial"/>
          <w:b/>
          <w:szCs w:val="24"/>
        </w:rPr>
      </w:pPr>
      <w:r w:rsidRPr="001E0977">
        <w:rPr>
          <w:rFonts w:cs="Arial"/>
          <w:b/>
          <w:szCs w:val="24"/>
        </w:rPr>
        <w:t>Wie kann ich das Gerät Alexa ein- und ausschalten?</w:t>
      </w:r>
      <w:r w:rsidRPr="001E0977">
        <w:rPr>
          <w:rFonts w:cs="Arial"/>
          <w:b/>
          <w:szCs w:val="24"/>
        </w:rPr>
        <w:tab/>
      </w:r>
    </w:p>
    <w:p w14:paraId="3F53A34F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Sie schalten das Gerät Alexa mit einem Stromschalter ein und aus. </w:t>
      </w:r>
    </w:p>
    <w:p w14:paraId="06ACED9C" w14:textId="18C2F275" w:rsidR="007218B0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i/>
          <w:szCs w:val="24"/>
          <w:highlight w:val="lightGray"/>
        </w:rPr>
        <w:t>Name Ihres Ansprechpartner</w:t>
      </w:r>
      <w:r w:rsidR="0084548B">
        <w:rPr>
          <w:rFonts w:cs="Arial"/>
          <w:i/>
          <w:szCs w:val="24"/>
        </w:rPr>
        <w:t>s</w:t>
      </w:r>
      <w:r w:rsidRPr="001E0977">
        <w:rPr>
          <w:rFonts w:cs="Arial"/>
          <w:szCs w:val="24"/>
        </w:rPr>
        <w:t xml:space="preserve"> </w:t>
      </w:r>
      <w:r w:rsidR="007218B0" w:rsidRPr="001E0977">
        <w:rPr>
          <w:rFonts w:cs="Arial"/>
          <w:szCs w:val="24"/>
        </w:rPr>
        <w:t xml:space="preserve">bringt einen Stromschalter mit, wenn er kommt, um das Gerät Alexa anzuschließen. </w:t>
      </w:r>
    </w:p>
    <w:p w14:paraId="33244055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Sie können den Schalter einschalten und ausschalten. </w:t>
      </w:r>
    </w:p>
    <w:p w14:paraId="10C4BB5F" w14:textId="7FCE44D9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Wenn der Schalter rot leuchtet ist das Gerät eingeschaltet.</w:t>
      </w:r>
    </w:p>
    <w:p w14:paraId="6654F1B8" w14:textId="77777777" w:rsidR="00825B5F" w:rsidRPr="001E0977" w:rsidRDefault="00825B5F" w:rsidP="001E0977">
      <w:pPr>
        <w:spacing w:after="0"/>
        <w:rPr>
          <w:rFonts w:cs="Arial"/>
          <w:szCs w:val="24"/>
        </w:rPr>
      </w:pPr>
    </w:p>
    <w:p w14:paraId="63CA0140" w14:textId="77777777" w:rsidR="00825B5F" w:rsidRPr="001E0977" w:rsidRDefault="007218B0" w:rsidP="001E0977">
      <w:pPr>
        <w:spacing w:after="0"/>
        <w:rPr>
          <w:rFonts w:cs="Arial"/>
          <w:b/>
          <w:szCs w:val="24"/>
        </w:rPr>
      </w:pPr>
      <w:r w:rsidRPr="001E0977">
        <w:rPr>
          <w:rFonts w:cs="Arial"/>
          <w:b/>
          <w:szCs w:val="24"/>
        </w:rPr>
        <w:lastRenderedPageBreak/>
        <w:t>Wann sollte ich Alexa einschalten?</w:t>
      </w:r>
      <w:r w:rsidRPr="001E0977">
        <w:rPr>
          <w:rFonts w:cs="Arial"/>
          <w:b/>
          <w:szCs w:val="24"/>
        </w:rPr>
        <w:tab/>
      </w:r>
    </w:p>
    <w:p w14:paraId="579ED32F" w14:textId="27342BD9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Wenn Sie angerufen werden wollen muss das Gerät Alexa eingeschaltet sein. </w:t>
      </w:r>
    </w:p>
    <w:p w14:paraId="0318913D" w14:textId="1782F6C8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Wenn Sie eines der Programme nutzen wollen muss das Gerät Alexa eingeschaltet sein.</w:t>
      </w:r>
    </w:p>
    <w:p w14:paraId="6088787F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Wir empfehlen Ihnen, das Gerät Alexa eingeschaltet zu lassen.</w:t>
      </w:r>
    </w:p>
    <w:p w14:paraId="6E8387D6" w14:textId="77777777" w:rsidR="00825B5F" w:rsidRPr="001E0977" w:rsidRDefault="00825B5F" w:rsidP="001E0977">
      <w:pPr>
        <w:spacing w:after="0"/>
        <w:rPr>
          <w:rFonts w:cs="Arial"/>
          <w:szCs w:val="24"/>
        </w:rPr>
      </w:pPr>
    </w:p>
    <w:p w14:paraId="46FF1C92" w14:textId="77777777" w:rsidR="00825B5F" w:rsidRPr="001E0977" w:rsidRDefault="00825B5F" w:rsidP="001E0977">
      <w:pPr>
        <w:spacing w:after="0"/>
        <w:rPr>
          <w:rFonts w:cs="Arial"/>
          <w:b/>
          <w:szCs w:val="24"/>
        </w:rPr>
      </w:pPr>
      <w:r w:rsidRPr="001E0977">
        <w:rPr>
          <w:rFonts w:cs="Arial"/>
          <w:b/>
          <w:szCs w:val="24"/>
        </w:rPr>
        <w:t>Wann sollte ich Alexa ausschalten?</w:t>
      </w:r>
      <w:r w:rsidRPr="001E0977">
        <w:rPr>
          <w:rFonts w:cs="Arial"/>
          <w:b/>
          <w:szCs w:val="24"/>
        </w:rPr>
        <w:tab/>
      </w:r>
    </w:p>
    <w:p w14:paraId="43F7E262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Sie sollten das Gerät Alexa ausschalten, wenn Sie Besuch von Ihrem Arzt oder Ihrem Pflegedienst haben.</w:t>
      </w:r>
    </w:p>
    <w:p w14:paraId="17B49F2C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Mit Ihrem Arzt sprechen Sie über sehr persönliche Dinge. </w:t>
      </w:r>
    </w:p>
    <w:p w14:paraId="074B1F19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Diese sollen nicht aus Versehen von dem Gerät Alexa gehört und gespeichert werden.</w:t>
      </w:r>
    </w:p>
    <w:p w14:paraId="67F4B9D4" w14:textId="77777777" w:rsidR="001E0977" w:rsidRPr="001E0977" w:rsidRDefault="001E0977" w:rsidP="001E0977">
      <w:pPr>
        <w:spacing w:after="0"/>
        <w:rPr>
          <w:rFonts w:cs="Arial"/>
          <w:b/>
          <w:szCs w:val="24"/>
        </w:rPr>
      </w:pPr>
      <w:r w:rsidRPr="001E0977">
        <w:rPr>
          <w:rFonts w:cs="Arial"/>
          <w:b/>
          <w:szCs w:val="24"/>
        </w:rPr>
        <w:t>Kann ich mit dem Gerät Alexa jemanden anrufen?</w:t>
      </w:r>
      <w:r w:rsidRPr="001E0977">
        <w:rPr>
          <w:rFonts w:cs="Arial"/>
          <w:b/>
          <w:szCs w:val="24"/>
        </w:rPr>
        <w:tab/>
      </w:r>
    </w:p>
    <w:p w14:paraId="3289D940" w14:textId="77777777" w:rsidR="001E0977" w:rsidRPr="001E0977" w:rsidRDefault="001E0977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Ja, Sie können alle anderen, die ein Gerät Alexa haben, mit ihrem Gerät Alexa anrufen. </w:t>
      </w:r>
    </w:p>
    <w:p w14:paraId="6D6040EB" w14:textId="77777777" w:rsidR="001E0977" w:rsidRPr="001E0977" w:rsidRDefault="001E0977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Sie können uns eine Telefonliste geben. </w:t>
      </w:r>
    </w:p>
    <w:p w14:paraId="20A75AF4" w14:textId="77777777" w:rsidR="001E0977" w:rsidRPr="001E0977" w:rsidRDefault="001E0977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Wir können die Telefonnummern dann in Ihrem Gerät speichern.</w:t>
      </w:r>
    </w:p>
    <w:p w14:paraId="4F59058D" w14:textId="77777777" w:rsidR="001E0977" w:rsidRPr="001E0977" w:rsidRDefault="001E0977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So können sie die Telefonnummern immer direkt über das Gerät Alexa anrufen. </w:t>
      </w:r>
    </w:p>
    <w:p w14:paraId="2536D3EE" w14:textId="77777777" w:rsidR="001E0977" w:rsidRPr="001E0977" w:rsidRDefault="001E0977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Wenn jemand in Ihrer Familie auch ein Gerät Alexa hat, können Sie auch ihn mit dem Gerät Alexa anrufen.</w:t>
      </w:r>
    </w:p>
    <w:p w14:paraId="436D25E8" w14:textId="77777777" w:rsidR="001E0977" w:rsidRPr="001E0977" w:rsidRDefault="001E0977" w:rsidP="001E0977">
      <w:pPr>
        <w:spacing w:after="0"/>
        <w:rPr>
          <w:rFonts w:cs="Arial"/>
          <w:szCs w:val="24"/>
        </w:rPr>
      </w:pPr>
    </w:p>
    <w:p w14:paraId="4D5403F5" w14:textId="77777777" w:rsidR="001E0977" w:rsidRPr="001E0977" w:rsidRDefault="001E0977" w:rsidP="001E0977">
      <w:pPr>
        <w:spacing w:after="0"/>
        <w:rPr>
          <w:rFonts w:cs="Arial"/>
          <w:b/>
          <w:szCs w:val="24"/>
        </w:rPr>
      </w:pPr>
      <w:r w:rsidRPr="001E0977">
        <w:rPr>
          <w:rFonts w:cs="Arial"/>
          <w:b/>
          <w:szCs w:val="24"/>
        </w:rPr>
        <w:t>Was mache ich, wenn ich Angehörige habe, die so ähnlich heißen wie „Alexa“?</w:t>
      </w:r>
    </w:p>
    <w:p w14:paraId="2B289D34" w14:textId="16420D0F" w:rsidR="001E0977" w:rsidRPr="001E0977" w:rsidRDefault="001E0977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Sie wecken das Gerät Alexa, wenn sie laut „Alexa“ sagen. Wir können das Wort, mit dem Sie das Gerät Alexa wecken, ändern</w:t>
      </w:r>
      <w:r w:rsidR="00F0164A">
        <w:rPr>
          <w:rFonts w:cs="Arial"/>
          <w:szCs w:val="24"/>
        </w:rPr>
        <w:t>, z.B.</w:t>
      </w:r>
      <w:r w:rsidRPr="001E0977">
        <w:rPr>
          <w:rFonts w:cs="Arial"/>
          <w:szCs w:val="24"/>
        </w:rPr>
        <w:t xml:space="preserve"> weil jemand in Ihrer Familie so ähnlich heißt.</w:t>
      </w:r>
    </w:p>
    <w:p w14:paraId="5023AD81" w14:textId="77777777" w:rsidR="001E0977" w:rsidRPr="001E0977" w:rsidRDefault="001E0977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lastRenderedPageBreak/>
        <w:t>Sprechen Sie uns an!</w:t>
      </w:r>
    </w:p>
    <w:p w14:paraId="03C410FF" w14:textId="77777777" w:rsidR="001E0977" w:rsidRPr="001E0977" w:rsidRDefault="001E0977" w:rsidP="001E0977">
      <w:pPr>
        <w:spacing w:after="0"/>
        <w:rPr>
          <w:rFonts w:cs="Arial"/>
          <w:b/>
          <w:szCs w:val="24"/>
        </w:rPr>
      </w:pPr>
    </w:p>
    <w:p w14:paraId="13CCC607" w14:textId="77777777" w:rsidR="00825B5F" w:rsidRPr="001E0977" w:rsidRDefault="007218B0" w:rsidP="001E0977">
      <w:pPr>
        <w:spacing w:after="0"/>
        <w:rPr>
          <w:rFonts w:cs="Arial"/>
          <w:b/>
          <w:szCs w:val="24"/>
        </w:rPr>
      </w:pPr>
      <w:r w:rsidRPr="001E0977">
        <w:rPr>
          <w:rFonts w:cs="Arial"/>
          <w:b/>
          <w:szCs w:val="24"/>
        </w:rPr>
        <w:t>Was sollte ich nicht mit dem Gerät Alexa tun?</w:t>
      </w:r>
      <w:r w:rsidRPr="001E0977">
        <w:rPr>
          <w:rFonts w:cs="Arial"/>
          <w:b/>
          <w:szCs w:val="24"/>
        </w:rPr>
        <w:tab/>
      </w:r>
    </w:p>
    <w:p w14:paraId="31D5C7A5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Das Gerät Alexa ist ein elektrisches Gerät. </w:t>
      </w:r>
    </w:p>
    <w:p w14:paraId="7158DB42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Es darf nicht nass werden. </w:t>
      </w:r>
    </w:p>
    <w:p w14:paraId="78E05667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Es darf nichts auf das Gerät Alexa gelegt oder gestellt werden.</w:t>
      </w:r>
    </w:p>
    <w:p w14:paraId="5850D056" w14:textId="77777777" w:rsidR="00F0164A" w:rsidRDefault="00F0164A" w:rsidP="001E0977">
      <w:pPr>
        <w:spacing w:after="0"/>
        <w:rPr>
          <w:rFonts w:cs="Arial"/>
          <w:szCs w:val="24"/>
        </w:rPr>
      </w:pPr>
    </w:p>
    <w:p w14:paraId="79F8E814" w14:textId="77777777" w:rsidR="00F0164A" w:rsidRPr="00690F44" w:rsidRDefault="007218B0" w:rsidP="001E0977">
      <w:pPr>
        <w:spacing w:after="0"/>
        <w:rPr>
          <w:rFonts w:cs="Arial"/>
          <w:b/>
          <w:bCs/>
          <w:szCs w:val="24"/>
        </w:rPr>
      </w:pPr>
      <w:r w:rsidRPr="00690F44">
        <w:rPr>
          <w:rFonts w:cs="Arial"/>
          <w:b/>
          <w:bCs/>
          <w:szCs w:val="24"/>
        </w:rPr>
        <w:t>Darf ich das Gerät Alexa weitergeben?</w:t>
      </w:r>
      <w:r w:rsidRPr="00690F44">
        <w:rPr>
          <w:rFonts w:cs="Arial"/>
          <w:b/>
          <w:bCs/>
          <w:szCs w:val="24"/>
        </w:rPr>
        <w:tab/>
      </w:r>
    </w:p>
    <w:p w14:paraId="5ECDFBEC" w14:textId="7EFBA6FA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Nein. Das Gerät Alexa ist nur für Sie und funktioniert nur bei Ihnen.</w:t>
      </w:r>
    </w:p>
    <w:p w14:paraId="1F466766" w14:textId="77777777" w:rsidR="00825B5F" w:rsidRPr="001E0977" w:rsidRDefault="00825B5F" w:rsidP="001E0977">
      <w:pPr>
        <w:spacing w:after="0"/>
        <w:rPr>
          <w:rFonts w:cs="Arial"/>
          <w:b/>
          <w:szCs w:val="24"/>
        </w:rPr>
      </w:pPr>
    </w:p>
    <w:p w14:paraId="6AF985A6" w14:textId="77777777" w:rsidR="00825B5F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b/>
          <w:szCs w:val="24"/>
        </w:rPr>
        <w:t>Was ist das Gerät Alexa nicht?</w:t>
      </w:r>
      <w:r w:rsidRPr="001E0977">
        <w:rPr>
          <w:rFonts w:cs="Arial"/>
          <w:szCs w:val="24"/>
        </w:rPr>
        <w:t xml:space="preserve"> </w:t>
      </w:r>
      <w:r w:rsidRPr="001E0977">
        <w:rPr>
          <w:rFonts w:cs="Arial"/>
          <w:szCs w:val="24"/>
        </w:rPr>
        <w:tab/>
      </w:r>
    </w:p>
    <w:p w14:paraId="01892A18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Das Gerät Alexa ist kein Hausnotruf. Mit dem Gerät Alexa können Sie keine Notrufnummer anrufen.</w:t>
      </w:r>
    </w:p>
    <w:p w14:paraId="062086B5" w14:textId="77777777" w:rsidR="00825B5F" w:rsidRPr="001E0977" w:rsidRDefault="00825B5F" w:rsidP="001E0977">
      <w:pPr>
        <w:spacing w:after="0"/>
        <w:rPr>
          <w:rFonts w:cs="Arial"/>
          <w:szCs w:val="24"/>
        </w:rPr>
      </w:pPr>
    </w:p>
    <w:p w14:paraId="28DC72C5" w14:textId="77777777" w:rsidR="00825B5F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b/>
          <w:szCs w:val="24"/>
        </w:rPr>
        <w:t>Welche Informationen werden niemals abgefragt?</w:t>
      </w:r>
      <w:r w:rsidRPr="001E0977">
        <w:rPr>
          <w:rFonts w:cs="Arial"/>
          <w:szCs w:val="24"/>
        </w:rPr>
        <w:t xml:space="preserve"> </w:t>
      </w:r>
      <w:r w:rsidRPr="001E0977">
        <w:rPr>
          <w:rFonts w:cs="Arial"/>
          <w:szCs w:val="24"/>
        </w:rPr>
        <w:tab/>
      </w:r>
    </w:p>
    <w:p w14:paraId="2C2BCA90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Wir werden Sie niemals nach persönlichen Dingen fragen. </w:t>
      </w:r>
    </w:p>
    <w:p w14:paraId="2706CC72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Wir fragen Sie auch nicht nach Ihrer Kontonummer. </w:t>
      </w:r>
    </w:p>
    <w:p w14:paraId="4ADDF03E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Auch nicht nach ärztlichen Informationen. </w:t>
      </w:r>
    </w:p>
    <w:p w14:paraId="3F564CE8" w14:textId="1741BD4F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Wenn Sie von Fremden nach diesen Dingen gefragt werden, wenden Sie sich an </w:t>
      </w:r>
      <w:r w:rsidR="00F0164A">
        <w:rPr>
          <w:rFonts w:cs="Arial"/>
          <w:szCs w:val="24"/>
        </w:rPr>
        <w:t>I</w:t>
      </w:r>
      <w:r w:rsidRPr="001E0977">
        <w:rPr>
          <w:rFonts w:cs="Arial"/>
          <w:szCs w:val="24"/>
        </w:rPr>
        <w:t>hren Ansprechpartner.</w:t>
      </w:r>
    </w:p>
    <w:p w14:paraId="6CD14249" w14:textId="77777777" w:rsidR="00825B5F" w:rsidRPr="001E0977" w:rsidRDefault="00825B5F" w:rsidP="001E0977">
      <w:pPr>
        <w:spacing w:after="0"/>
        <w:rPr>
          <w:rFonts w:cs="Arial"/>
          <w:szCs w:val="24"/>
        </w:rPr>
      </w:pPr>
    </w:p>
    <w:p w14:paraId="32E8DAD7" w14:textId="77777777" w:rsidR="00825B5F" w:rsidRPr="001E0977" w:rsidRDefault="007218B0" w:rsidP="001E0977">
      <w:pPr>
        <w:spacing w:after="0"/>
        <w:rPr>
          <w:rFonts w:cs="Arial"/>
          <w:b/>
          <w:szCs w:val="24"/>
        </w:rPr>
      </w:pPr>
      <w:r w:rsidRPr="001E0977">
        <w:rPr>
          <w:rFonts w:cs="Arial"/>
          <w:b/>
          <w:szCs w:val="24"/>
        </w:rPr>
        <w:t xml:space="preserve">Wen muss ich in meine Wohnung lassen? Wen muss ich nicht in meine Wohnung lassen? </w:t>
      </w:r>
    </w:p>
    <w:p w14:paraId="2A20285F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Das Gerät Alexa wird Ihnen zu Beginn </w:t>
      </w:r>
      <w:r w:rsidRPr="001E0977">
        <w:rPr>
          <w:rFonts w:cs="Arial"/>
          <w:i/>
          <w:szCs w:val="24"/>
          <w:highlight w:val="lightGray"/>
        </w:rPr>
        <w:t>Name Ihres Ansprechpartner</w:t>
      </w:r>
      <w:r w:rsidRPr="001E0977">
        <w:rPr>
          <w:rFonts w:cs="Arial"/>
          <w:szCs w:val="24"/>
        </w:rPr>
        <w:t xml:space="preserve"> in Ihre Wohnung gebracht. Niemand muss anschließend noch einmal in Ihre Wohnung. Es wird von uns niemals jemand unangemeldet zu Ihnen kommen.</w:t>
      </w:r>
    </w:p>
    <w:p w14:paraId="21A9581F" w14:textId="77777777" w:rsidR="00825B5F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b/>
          <w:szCs w:val="24"/>
        </w:rPr>
        <w:lastRenderedPageBreak/>
        <w:t>Welche Daten werden in dem Gerät Alexa gehört und gespeichert?</w:t>
      </w:r>
      <w:r w:rsidRPr="001E0977">
        <w:rPr>
          <w:rFonts w:cs="Arial"/>
          <w:szCs w:val="24"/>
        </w:rPr>
        <w:tab/>
      </w:r>
    </w:p>
    <w:p w14:paraId="78A654B5" w14:textId="5008362C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Wenn Sie das Gerät Alexa nutzen entstehen Daten. </w:t>
      </w:r>
    </w:p>
    <w:p w14:paraId="200C8D7B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Die Daten bestehen zum Beispiel aus der Uhrzeit oder dem Programm, das Sie genutzt haben.  </w:t>
      </w:r>
    </w:p>
    <w:p w14:paraId="1C9C668D" w14:textId="01710581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Diese Daten werden beim Unternehmen Amazon gespeichert. Nähere</w:t>
      </w:r>
      <w:r w:rsidR="001E0977">
        <w:rPr>
          <w:rFonts w:cs="Arial"/>
          <w:szCs w:val="24"/>
        </w:rPr>
        <w:t>s</w:t>
      </w:r>
      <w:r w:rsidRPr="001E0977">
        <w:rPr>
          <w:rFonts w:cs="Arial"/>
          <w:szCs w:val="24"/>
        </w:rPr>
        <w:t xml:space="preserve"> dazu finden Sie in der Datenschutzinformation</w:t>
      </w:r>
      <w:r w:rsidR="00F0164A">
        <w:rPr>
          <w:rFonts w:cs="Arial"/>
          <w:szCs w:val="24"/>
        </w:rPr>
        <w:t>.</w:t>
      </w:r>
    </w:p>
    <w:p w14:paraId="3716F1E9" w14:textId="77777777" w:rsidR="007218B0" w:rsidRPr="001E0977" w:rsidRDefault="007218B0" w:rsidP="001E0977">
      <w:pPr>
        <w:spacing w:after="0"/>
        <w:rPr>
          <w:rFonts w:cs="Arial"/>
          <w:szCs w:val="24"/>
        </w:rPr>
      </w:pPr>
    </w:p>
    <w:p w14:paraId="064B4473" w14:textId="77777777" w:rsidR="00825B5F" w:rsidRPr="001E0977" w:rsidRDefault="007218B0" w:rsidP="001E0977">
      <w:pPr>
        <w:spacing w:after="0"/>
        <w:rPr>
          <w:rFonts w:cs="Arial"/>
          <w:b/>
          <w:szCs w:val="24"/>
        </w:rPr>
      </w:pPr>
      <w:r w:rsidRPr="001E0977">
        <w:rPr>
          <w:rFonts w:cs="Arial"/>
          <w:b/>
          <w:szCs w:val="24"/>
        </w:rPr>
        <w:t>Welche Rolle hat das Unternehmen Amazon in dem Projekt?</w:t>
      </w:r>
      <w:r w:rsidRPr="001E0977">
        <w:rPr>
          <w:rFonts w:cs="Arial"/>
          <w:b/>
          <w:szCs w:val="24"/>
        </w:rPr>
        <w:tab/>
      </w:r>
    </w:p>
    <w:p w14:paraId="108DAA3A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Das Unternehmen Amazon stellt die Geräte Alexa her und sorgt auch für den Betrieb. </w:t>
      </w:r>
    </w:p>
    <w:p w14:paraId="25C81A42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Alle Geräte sind mit dem Unternehmen verbunden. </w:t>
      </w:r>
    </w:p>
    <w:p w14:paraId="08A42FBF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Das Unternehmen Amazon speichert die Daten.</w:t>
      </w:r>
    </w:p>
    <w:p w14:paraId="1DC856BB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>Daher gelten bei der Benutzung der Alexa-Geräte auch die Allgemeinen Geschäftsbedingungen und die Nutzungsbedingungen zu Alexa von Amazon.</w:t>
      </w:r>
    </w:p>
    <w:p w14:paraId="29B3FB15" w14:textId="77777777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Sie bekommen die aktuell gültigen AGB’s von Amazon zusammen mit Ihrem Gerät Alexa. </w:t>
      </w:r>
    </w:p>
    <w:p w14:paraId="78B4227A" w14:textId="77777777" w:rsidR="00825B5F" w:rsidRPr="001E0977" w:rsidRDefault="00825B5F" w:rsidP="001E0977">
      <w:pPr>
        <w:spacing w:after="0"/>
        <w:rPr>
          <w:rFonts w:cs="Arial"/>
          <w:szCs w:val="24"/>
        </w:rPr>
      </w:pPr>
    </w:p>
    <w:p w14:paraId="319B97F5" w14:textId="77777777" w:rsidR="00825B5F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b/>
          <w:szCs w:val="24"/>
        </w:rPr>
        <w:t>Ich möchte, dass meine Daten bei Amazon gelöscht werden. Was muss ich tun?</w:t>
      </w:r>
      <w:r w:rsidRPr="001E0977">
        <w:rPr>
          <w:rFonts w:cs="Arial"/>
          <w:szCs w:val="24"/>
        </w:rPr>
        <w:tab/>
      </w:r>
    </w:p>
    <w:p w14:paraId="392172BD" w14:textId="661311D8" w:rsidR="007218B0" w:rsidRPr="001E0977" w:rsidRDefault="007218B0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Wenn Sie möchten, dass Ihre Daten bei Amazon gelöscht werden, dann sprechen Sie </w:t>
      </w:r>
      <w:r w:rsidRPr="001E0977">
        <w:rPr>
          <w:rFonts w:cs="Arial"/>
          <w:i/>
          <w:szCs w:val="24"/>
          <w:highlight w:val="lightGray"/>
        </w:rPr>
        <w:t>Name Ihres Ansprechpartner</w:t>
      </w:r>
      <w:r w:rsidRPr="001E0977">
        <w:rPr>
          <w:rFonts w:cs="Arial"/>
          <w:szCs w:val="24"/>
        </w:rPr>
        <w:t xml:space="preserve">  an. </w:t>
      </w:r>
      <w:r w:rsidR="00F0164A">
        <w:rPr>
          <w:rFonts w:cs="Arial"/>
          <w:szCs w:val="24"/>
        </w:rPr>
        <w:t>Er/sie wird</w:t>
      </w:r>
      <w:r w:rsidRPr="001E0977">
        <w:rPr>
          <w:rFonts w:cs="Arial"/>
          <w:szCs w:val="24"/>
        </w:rPr>
        <w:t xml:space="preserve"> die Löschung Ihrer Daten veranlassen.</w:t>
      </w:r>
    </w:p>
    <w:p w14:paraId="533B833E" w14:textId="77777777" w:rsidR="00825B5F" w:rsidRPr="001E0977" w:rsidRDefault="00825B5F" w:rsidP="001E0977">
      <w:pPr>
        <w:spacing w:after="0"/>
        <w:rPr>
          <w:rFonts w:cs="Arial"/>
          <w:szCs w:val="24"/>
        </w:rPr>
      </w:pPr>
    </w:p>
    <w:p w14:paraId="2D26BF69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b/>
          <w:szCs w:val="24"/>
        </w:rPr>
        <w:t>Was hat das Gerät Alexa mit dem Internet zu tun?</w:t>
      </w:r>
      <w:r w:rsidRPr="001E0977">
        <w:rPr>
          <w:rFonts w:cs="Arial"/>
          <w:szCs w:val="24"/>
        </w:rPr>
        <w:tab/>
      </w:r>
    </w:p>
    <w:p w14:paraId="4289E979" w14:textId="77777777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Das Gerät Alexa ist in Ihrer Wohnung über ein Kabel mit dem Internet verbunden. </w:t>
      </w:r>
    </w:p>
    <w:p w14:paraId="760F775D" w14:textId="04A07FD6" w:rsidR="00825B5F" w:rsidRPr="001E0977" w:rsidRDefault="00825B5F" w:rsidP="001E0977">
      <w:pPr>
        <w:spacing w:after="0"/>
        <w:rPr>
          <w:rFonts w:cs="Arial"/>
          <w:b/>
          <w:szCs w:val="24"/>
        </w:rPr>
      </w:pPr>
      <w:r w:rsidRPr="001E0977">
        <w:rPr>
          <w:rFonts w:cs="Arial"/>
          <w:b/>
          <w:szCs w:val="24"/>
        </w:rPr>
        <w:t>Was passiert als erstes nach meinem Vertragsabschluss?</w:t>
      </w:r>
      <w:r w:rsidRPr="001E0977">
        <w:rPr>
          <w:rFonts w:cs="Arial"/>
          <w:b/>
          <w:szCs w:val="24"/>
        </w:rPr>
        <w:tab/>
      </w:r>
    </w:p>
    <w:p w14:paraId="4A631E8D" w14:textId="1C54EB98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lastRenderedPageBreak/>
        <w:t xml:space="preserve">Wir vereinbaren einen Termin mit Ihnen bei Ihnen zuhause. </w:t>
      </w:r>
    </w:p>
    <w:p w14:paraId="5797D320" w14:textId="00DED833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i/>
          <w:szCs w:val="24"/>
          <w:highlight w:val="lightGray"/>
        </w:rPr>
        <w:t>Name Ihres Ansprechpartner</w:t>
      </w:r>
      <w:r w:rsidRPr="001E0977">
        <w:rPr>
          <w:rFonts w:cs="Arial"/>
          <w:szCs w:val="24"/>
        </w:rPr>
        <w:t xml:space="preserve"> bringt einen Techniker mit. </w:t>
      </w:r>
    </w:p>
    <w:p w14:paraId="768B4C89" w14:textId="785A5385" w:rsidR="00825B5F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Der Techniker schließt das Gerät Alexa an Strom und Internet an. Dann wird Ihnen das Gerät Alexa erklärt. </w:t>
      </w:r>
      <w:r w:rsidR="00F0164A">
        <w:rPr>
          <w:rFonts w:cs="Arial"/>
          <w:szCs w:val="24"/>
        </w:rPr>
        <w:t>Sobald</w:t>
      </w:r>
      <w:r w:rsidRPr="001E0977">
        <w:rPr>
          <w:rFonts w:cs="Arial"/>
          <w:szCs w:val="24"/>
        </w:rPr>
        <w:t xml:space="preserve"> das Gerät Alexa </w:t>
      </w:r>
      <w:r w:rsidR="00F0164A">
        <w:rPr>
          <w:rFonts w:cs="Arial"/>
          <w:szCs w:val="24"/>
        </w:rPr>
        <w:t>eingeschaltet ist</w:t>
      </w:r>
      <w:r w:rsidRPr="001E0977">
        <w:rPr>
          <w:rFonts w:cs="Arial"/>
          <w:szCs w:val="24"/>
        </w:rPr>
        <w:t xml:space="preserve"> können </w:t>
      </w:r>
      <w:r w:rsidR="00F0164A">
        <w:rPr>
          <w:rFonts w:cs="Arial"/>
          <w:szCs w:val="24"/>
        </w:rPr>
        <w:t xml:space="preserve">Sie </w:t>
      </w:r>
      <w:r w:rsidRPr="001E0977">
        <w:rPr>
          <w:rFonts w:cs="Arial"/>
          <w:szCs w:val="24"/>
        </w:rPr>
        <w:t xml:space="preserve">es benutzen. </w:t>
      </w:r>
    </w:p>
    <w:p w14:paraId="590422C6" w14:textId="274B1E1E" w:rsidR="007218B0" w:rsidRPr="001E0977" w:rsidRDefault="00825B5F" w:rsidP="001E0977">
      <w:pPr>
        <w:spacing w:after="0"/>
        <w:rPr>
          <w:rFonts w:cs="Arial"/>
          <w:szCs w:val="24"/>
        </w:rPr>
      </w:pPr>
      <w:r w:rsidRPr="001E0977">
        <w:rPr>
          <w:rFonts w:cs="Arial"/>
          <w:szCs w:val="24"/>
        </w:rPr>
        <w:t xml:space="preserve">Wenn Sie Hilfe mit dem Gerät Alexa brauchen, dann können Sie sich </w:t>
      </w:r>
      <w:r w:rsidR="00F0164A">
        <w:rPr>
          <w:rFonts w:cs="Arial"/>
          <w:szCs w:val="24"/>
        </w:rPr>
        <w:t xml:space="preserve">an </w:t>
      </w:r>
      <w:r w:rsidRPr="001E0977">
        <w:rPr>
          <w:rFonts w:cs="Arial"/>
          <w:i/>
          <w:szCs w:val="24"/>
          <w:highlight w:val="lightGray"/>
        </w:rPr>
        <w:t>Name Ihres</w:t>
      </w:r>
      <w:r w:rsidR="00F0164A">
        <w:rPr>
          <w:rFonts w:cs="Arial"/>
          <w:i/>
          <w:szCs w:val="24"/>
        </w:rPr>
        <w:t xml:space="preserve"> wenden.</w:t>
      </w:r>
    </w:p>
    <w:sectPr w:rsidR="007218B0" w:rsidRPr="001E0977" w:rsidSect="007218B0">
      <w:footerReference w:type="default" r:id="rId9"/>
      <w:pgSz w:w="11906" w:h="16838"/>
      <w:pgMar w:top="1134" w:right="1417" w:bottom="1153" w:left="1558" w:header="720" w:footer="34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9648" w16cex:dateUtc="2021-03-08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009FE0" w16cid:durableId="23F096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362C2" w14:textId="77777777" w:rsidR="00124BA9" w:rsidRDefault="00124BA9">
      <w:pPr>
        <w:spacing w:after="0" w:line="240" w:lineRule="auto"/>
      </w:pPr>
      <w:r>
        <w:separator/>
      </w:r>
    </w:p>
  </w:endnote>
  <w:endnote w:type="continuationSeparator" w:id="0">
    <w:p w14:paraId="16007752" w14:textId="77777777" w:rsidR="00124BA9" w:rsidRDefault="0012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A3437" w14:textId="77777777" w:rsidR="00E81610" w:rsidRPr="00B95A2C" w:rsidRDefault="00E81610" w:rsidP="00292660">
    <w:pPr>
      <w:pStyle w:val="Fuzeile"/>
      <w:jc w:val="right"/>
      <w:rPr>
        <w:sz w:val="18"/>
        <w:szCs w:val="18"/>
      </w:rPr>
    </w:pPr>
    <w:r w:rsidRPr="00B95A2C">
      <w:rPr>
        <w:sz w:val="18"/>
        <w:szCs w:val="18"/>
      </w:rPr>
      <w:fldChar w:fldCharType="begin"/>
    </w:r>
    <w:r w:rsidRPr="00B95A2C">
      <w:rPr>
        <w:sz w:val="18"/>
        <w:szCs w:val="18"/>
      </w:rPr>
      <w:instrText xml:space="preserve"> PAGE   \* MERGEFORMAT </w:instrText>
    </w:r>
    <w:r w:rsidRPr="00B95A2C">
      <w:rPr>
        <w:sz w:val="18"/>
        <w:szCs w:val="18"/>
      </w:rPr>
      <w:fldChar w:fldCharType="separate"/>
    </w:r>
    <w:r w:rsidR="0084548B">
      <w:rPr>
        <w:noProof/>
        <w:sz w:val="18"/>
        <w:szCs w:val="18"/>
      </w:rPr>
      <w:t>4</w:t>
    </w:r>
    <w:r w:rsidRPr="00B95A2C">
      <w:rPr>
        <w:sz w:val="18"/>
        <w:szCs w:val="18"/>
      </w:rPr>
      <w:fldChar w:fldCharType="end"/>
    </w:r>
  </w:p>
  <w:p w14:paraId="2D01C7F8" w14:textId="77777777" w:rsidR="00E81610" w:rsidRPr="00B95A2C" w:rsidRDefault="00E81610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DECFC" w14:textId="77777777" w:rsidR="00124BA9" w:rsidRDefault="00124BA9">
      <w:pPr>
        <w:spacing w:after="0" w:line="240" w:lineRule="auto"/>
      </w:pPr>
      <w:r>
        <w:separator/>
      </w:r>
    </w:p>
  </w:footnote>
  <w:footnote w:type="continuationSeparator" w:id="0">
    <w:p w14:paraId="00FCF24B" w14:textId="77777777" w:rsidR="00124BA9" w:rsidRDefault="0012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8B68DD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CA639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6"/>
    <w:lvl w:ilvl="0"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i/>
        <w:color w:val="1F497D"/>
      </w:rPr>
    </w:lvl>
  </w:abstractNum>
  <w:abstractNum w:abstractNumId="7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5E72660"/>
    <w:multiLevelType w:val="hybridMultilevel"/>
    <w:tmpl w:val="AEBE599C"/>
    <w:lvl w:ilvl="0" w:tplc="4B3CCA40">
      <w:start w:val="1"/>
      <w:numFmt w:val="decimal"/>
      <w:lvlText w:val="(%1)"/>
      <w:lvlJc w:val="left"/>
      <w:pPr>
        <w:ind w:left="720" w:hanging="360"/>
      </w:pPr>
      <w:rPr>
        <w:rFonts w:ascii="Tahoma" w:hAnsi="Tahom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EA1022"/>
    <w:multiLevelType w:val="hybridMultilevel"/>
    <w:tmpl w:val="92AAFF90"/>
    <w:lvl w:ilvl="0" w:tplc="51105DBC">
      <w:start w:val="1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80295"/>
    <w:multiLevelType w:val="hybridMultilevel"/>
    <w:tmpl w:val="59DA64C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47723"/>
    <w:multiLevelType w:val="hybridMultilevel"/>
    <w:tmpl w:val="8D905B52"/>
    <w:lvl w:ilvl="0" w:tplc="EBF0E824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C04F7"/>
    <w:multiLevelType w:val="hybridMultilevel"/>
    <w:tmpl w:val="59AEF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279CB"/>
    <w:multiLevelType w:val="hybridMultilevel"/>
    <w:tmpl w:val="8A64A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72CCD"/>
    <w:multiLevelType w:val="hybridMultilevel"/>
    <w:tmpl w:val="932EDCDC"/>
    <w:lvl w:ilvl="0" w:tplc="779AD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10936"/>
    <w:multiLevelType w:val="hybridMultilevel"/>
    <w:tmpl w:val="2A186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83F02"/>
    <w:multiLevelType w:val="hybridMultilevel"/>
    <w:tmpl w:val="BAB074B4"/>
    <w:lvl w:ilvl="0" w:tplc="779AD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90BD4"/>
    <w:multiLevelType w:val="hybridMultilevel"/>
    <w:tmpl w:val="FB6E44AE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C35ED4"/>
    <w:multiLevelType w:val="hybridMultilevel"/>
    <w:tmpl w:val="73948D9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8663AE"/>
    <w:multiLevelType w:val="hybridMultilevel"/>
    <w:tmpl w:val="BE567412"/>
    <w:lvl w:ilvl="0" w:tplc="779AD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B101F"/>
    <w:multiLevelType w:val="hybridMultilevel"/>
    <w:tmpl w:val="3F921D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72AEA"/>
    <w:multiLevelType w:val="hybridMultilevel"/>
    <w:tmpl w:val="5A06EF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06B50"/>
    <w:multiLevelType w:val="hybridMultilevel"/>
    <w:tmpl w:val="4242692A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47500B59"/>
    <w:multiLevelType w:val="hybridMultilevel"/>
    <w:tmpl w:val="53B6E1F4"/>
    <w:lvl w:ilvl="0" w:tplc="CC1842F2">
      <w:start w:val="1"/>
      <w:numFmt w:val="upperRoman"/>
      <w:lvlText w:val="%1)"/>
      <w:lvlJc w:val="left"/>
      <w:pPr>
        <w:ind w:left="1146" w:hanging="720"/>
      </w:pPr>
      <w:rPr>
        <w:rFonts w:hint="default"/>
        <w:b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7B52066"/>
    <w:multiLevelType w:val="hybridMultilevel"/>
    <w:tmpl w:val="07C67664"/>
    <w:lvl w:ilvl="0" w:tplc="779AD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D55B3"/>
    <w:multiLevelType w:val="hybridMultilevel"/>
    <w:tmpl w:val="7056F9F8"/>
    <w:lvl w:ilvl="0" w:tplc="51105DBC">
      <w:start w:val="1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4A85"/>
    <w:multiLevelType w:val="hybridMultilevel"/>
    <w:tmpl w:val="FF0404D6"/>
    <w:lvl w:ilvl="0" w:tplc="8018B1F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54518"/>
    <w:multiLevelType w:val="hybridMultilevel"/>
    <w:tmpl w:val="F7702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64F79"/>
    <w:multiLevelType w:val="hybridMultilevel"/>
    <w:tmpl w:val="5F1E5F9C"/>
    <w:lvl w:ilvl="0" w:tplc="779AD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A5D33"/>
    <w:multiLevelType w:val="hybridMultilevel"/>
    <w:tmpl w:val="4E72F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B26C3"/>
    <w:multiLevelType w:val="hybridMultilevel"/>
    <w:tmpl w:val="89284A56"/>
    <w:lvl w:ilvl="0" w:tplc="42D686C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0086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3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98A5A54"/>
    <w:multiLevelType w:val="hybridMultilevel"/>
    <w:tmpl w:val="29785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A394D"/>
    <w:multiLevelType w:val="hybridMultilevel"/>
    <w:tmpl w:val="049057E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A7D9A"/>
    <w:multiLevelType w:val="hybridMultilevel"/>
    <w:tmpl w:val="4540355A"/>
    <w:lvl w:ilvl="0" w:tplc="A46A17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4880E4B4">
      <w:start w:val="4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A551D"/>
    <w:multiLevelType w:val="hybridMultilevel"/>
    <w:tmpl w:val="79ECC39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42316"/>
    <w:multiLevelType w:val="hybridMultilevel"/>
    <w:tmpl w:val="72A48A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B1F96"/>
    <w:multiLevelType w:val="hybridMultilevel"/>
    <w:tmpl w:val="D514E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B39A0"/>
    <w:multiLevelType w:val="hybridMultilevel"/>
    <w:tmpl w:val="19E48B7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F3D4D"/>
    <w:multiLevelType w:val="hybridMultilevel"/>
    <w:tmpl w:val="0D3AD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B6AD7"/>
    <w:multiLevelType w:val="hybridMultilevel"/>
    <w:tmpl w:val="A33CDFA4"/>
    <w:lvl w:ilvl="0" w:tplc="779ADD2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37"/>
  </w:num>
  <w:num w:numId="5">
    <w:abstractNumId w:val="32"/>
  </w:num>
  <w:num w:numId="6">
    <w:abstractNumId w:val="15"/>
  </w:num>
  <w:num w:numId="7">
    <w:abstractNumId w:val="23"/>
  </w:num>
  <w:num w:numId="8">
    <w:abstractNumId w:val="20"/>
  </w:num>
  <w:num w:numId="9">
    <w:abstractNumId w:val="13"/>
  </w:num>
  <w:num w:numId="10">
    <w:abstractNumId w:val="39"/>
  </w:num>
  <w:num w:numId="11">
    <w:abstractNumId w:val="22"/>
  </w:num>
  <w:num w:numId="12">
    <w:abstractNumId w:val="12"/>
  </w:num>
  <w:num w:numId="13">
    <w:abstractNumId w:val="17"/>
  </w:num>
  <w:num w:numId="14">
    <w:abstractNumId w:val="27"/>
  </w:num>
  <w:num w:numId="15">
    <w:abstractNumId w:val="18"/>
  </w:num>
  <w:num w:numId="16">
    <w:abstractNumId w:val="30"/>
  </w:num>
  <w:num w:numId="17">
    <w:abstractNumId w:val="11"/>
  </w:num>
  <w:num w:numId="18">
    <w:abstractNumId w:val="8"/>
  </w:num>
  <w:num w:numId="19">
    <w:abstractNumId w:val="26"/>
  </w:num>
  <w:num w:numId="20">
    <w:abstractNumId w:val="35"/>
  </w:num>
  <w:num w:numId="21">
    <w:abstractNumId w:val="10"/>
  </w:num>
  <w:num w:numId="22">
    <w:abstractNumId w:val="40"/>
  </w:num>
  <w:num w:numId="23">
    <w:abstractNumId w:val="14"/>
  </w:num>
  <w:num w:numId="24">
    <w:abstractNumId w:val="21"/>
  </w:num>
  <w:num w:numId="25">
    <w:abstractNumId w:val="38"/>
  </w:num>
  <w:num w:numId="26">
    <w:abstractNumId w:val="29"/>
  </w:num>
  <w:num w:numId="27">
    <w:abstractNumId w:val="33"/>
  </w:num>
  <w:num w:numId="28">
    <w:abstractNumId w:val="24"/>
  </w:num>
  <w:num w:numId="29">
    <w:abstractNumId w:val="19"/>
  </w:num>
  <w:num w:numId="30">
    <w:abstractNumId w:val="16"/>
  </w:num>
  <w:num w:numId="31">
    <w:abstractNumId w:val="28"/>
  </w:num>
  <w:num w:numId="32">
    <w:abstractNumId w:val="36"/>
  </w:num>
  <w:num w:numId="33">
    <w:abstractNumId w:val="34"/>
  </w:num>
  <w:num w:numId="34">
    <w:abstractNumId w:val="9"/>
  </w:num>
  <w:num w:numId="35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F1"/>
    <w:rsid w:val="0000041A"/>
    <w:rsid w:val="00001A22"/>
    <w:rsid w:val="000035EA"/>
    <w:rsid w:val="000048F5"/>
    <w:rsid w:val="00005975"/>
    <w:rsid w:val="000065DB"/>
    <w:rsid w:val="00006ADB"/>
    <w:rsid w:val="00007404"/>
    <w:rsid w:val="00007585"/>
    <w:rsid w:val="00010B16"/>
    <w:rsid w:val="00010EB7"/>
    <w:rsid w:val="000114EF"/>
    <w:rsid w:val="00013CFF"/>
    <w:rsid w:val="00014B70"/>
    <w:rsid w:val="00014F77"/>
    <w:rsid w:val="00015816"/>
    <w:rsid w:val="0001646A"/>
    <w:rsid w:val="00016BEC"/>
    <w:rsid w:val="00016DCA"/>
    <w:rsid w:val="000206A3"/>
    <w:rsid w:val="00024FF8"/>
    <w:rsid w:val="00026677"/>
    <w:rsid w:val="0002794C"/>
    <w:rsid w:val="000341A6"/>
    <w:rsid w:val="0003426C"/>
    <w:rsid w:val="000343BD"/>
    <w:rsid w:val="0003462E"/>
    <w:rsid w:val="00034A1E"/>
    <w:rsid w:val="0003561A"/>
    <w:rsid w:val="0004076E"/>
    <w:rsid w:val="0004100D"/>
    <w:rsid w:val="0004235F"/>
    <w:rsid w:val="000436AB"/>
    <w:rsid w:val="00050F9A"/>
    <w:rsid w:val="00052B07"/>
    <w:rsid w:val="00053DA4"/>
    <w:rsid w:val="00054121"/>
    <w:rsid w:val="0005469E"/>
    <w:rsid w:val="00055B30"/>
    <w:rsid w:val="00056CDE"/>
    <w:rsid w:val="0005702A"/>
    <w:rsid w:val="0006226D"/>
    <w:rsid w:val="00062D7B"/>
    <w:rsid w:val="00063B3C"/>
    <w:rsid w:val="00063DA1"/>
    <w:rsid w:val="000645DE"/>
    <w:rsid w:val="000646BB"/>
    <w:rsid w:val="000646DC"/>
    <w:rsid w:val="00064D47"/>
    <w:rsid w:val="0006543A"/>
    <w:rsid w:val="00066463"/>
    <w:rsid w:val="00070428"/>
    <w:rsid w:val="00070537"/>
    <w:rsid w:val="00071B1F"/>
    <w:rsid w:val="00072A89"/>
    <w:rsid w:val="0007308D"/>
    <w:rsid w:val="000742BB"/>
    <w:rsid w:val="00075472"/>
    <w:rsid w:val="00075E20"/>
    <w:rsid w:val="000779E6"/>
    <w:rsid w:val="00077B96"/>
    <w:rsid w:val="0008089C"/>
    <w:rsid w:val="000826A4"/>
    <w:rsid w:val="00082C67"/>
    <w:rsid w:val="00083A3A"/>
    <w:rsid w:val="0008431D"/>
    <w:rsid w:val="0008438E"/>
    <w:rsid w:val="00084CBE"/>
    <w:rsid w:val="00085653"/>
    <w:rsid w:val="00085F20"/>
    <w:rsid w:val="00085FA4"/>
    <w:rsid w:val="00087587"/>
    <w:rsid w:val="00090382"/>
    <w:rsid w:val="00090733"/>
    <w:rsid w:val="00091BD2"/>
    <w:rsid w:val="00092859"/>
    <w:rsid w:val="00095701"/>
    <w:rsid w:val="000A0494"/>
    <w:rsid w:val="000A070B"/>
    <w:rsid w:val="000A18F0"/>
    <w:rsid w:val="000A7B7E"/>
    <w:rsid w:val="000B219E"/>
    <w:rsid w:val="000B33A1"/>
    <w:rsid w:val="000B55A8"/>
    <w:rsid w:val="000B5D3F"/>
    <w:rsid w:val="000B5EDE"/>
    <w:rsid w:val="000B6DC3"/>
    <w:rsid w:val="000B6DF0"/>
    <w:rsid w:val="000B716C"/>
    <w:rsid w:val="000C0225"/>
    <w:rsid w:val="000C185F"/>
    <w:rsid w:val="000C1872"/>
    <w:rsid w:val="000C568A"/>
    <w:rsid w:val="000C5699"/>
    <w:rsid w:val="000C66CB"/>
    <w:rsid w:val="000C7BBF"/>
    <w:rsid w:val="000D01E5"/>
    <w:rsid w:val="000D1641"/>
    <w:rsid w:val="000D2ADD"/>
    <w:rsid w:val="000D3662"/>
    <w:rsid w:val="000D3D54"/>
    <w:rsid w:val="000D4D7C"/>
    <w:rsid w:val="000D512B"/>
    <w:rsid w:val="000D56CF"/>
    <w:rsid w:val="000D6668"/>
    <w:rsid w:val="000D691E"/>
    <w:rsid w:val="000D6AB6"/>
    <w:rsid w:val="000D7E4D"/>
    <w:rsid w:val="000E101D"/>
    <w:rsid w:val="000E275B"/>
    <w:rsid w:val="000E5B41"/>
    <w:rsid w:val="000E64AA"/>
    <w:rsid w:val="000E7380"/>
    <w:rsid w:val="000E7AB3"/>
    <w:rsid w:val="000F063C"/>
    <w:rsid w:val="000F1AA5"/>
    <w:rsid w:val="000F28CA"/>
    <w:rsid w:val="000F31A6"/>
    <w:rsid w:val="000F36CE"/>
    <w:rsid w:val="000F3E0D"/>
    <w:rsid w:val="000F463B"/>
    <w:rsid w:val="000F5339"/>
    <w:rsid w:val="000F53F3"/>
    <w:rsid w:val="000F5DE4"/>
    <w:rsid w:val="00100E3F"/>
    <w:rsid w:val="00101541"/>
    <w:rsid w:val="00101593"/>
    <w:rsid w:val="00102133"/>
    <w:rsid w:val="00102B87"/>
    <w:rsid w:val="00102EFA"/>
    <w:rsid w:val="001033C8"/>
    <w:rsid w:val="00103B7B"/>
    <w:rsid w:val="00104A38"/>
    <w:rsid w:val="00105BCB"/>
    <w:rsid w:val="001064A5"/>
    <w:rsid w:val="00107550"/>
    <w:rsid w:val="00107CAB"/>
    <w:rsid w:val="00110C49"/>
    <w:rsid w:val="00111AC9"/>
    <w:rsid w:val="00113603"/>
    <w:rsid w:val="00113ADC"/>
    <w:rsid w:val="00114315"/>
    <w:rsid w:val="00114ED1"/>
    <w:rsid w:val="00116411"/>
    <w:rsid w:val="00117AE9"/>
    <w:rsid w:val="00120C5F"/>
    <w:rsid w:val="001219E1"/>
    <w:rsid w:val="00123A17"/>
    <w:rsid w:val="00123D25"/>
    <w:rsid w:val="001247CF"/>
    <w:rsid w:val="00124BA9"/>
    <w:rsid w:val="001269BA"/>
    <w:rsid w:val="00127B68"/>
    <w:rsid w:val="00130320"/>
    <w:rsid w:val="001311CC"/>
    <w:rsid w:val="001321DF"/>
    <w:rsid w:val="00133FF6"/>
    <w:rsid w:val="001362CF"/>
    <w:rsid w:val="00136F91"/>
    <w:rsid w:val="00140EE9"/>
    <w:rsid w:val="00141089"/>
    <w:rsid w:val="00141342"/>
    <w:rsid w:val="0014172A"/>
    <w:rsid w:val="0014246D"/>
    <w:rsid w:val="001427E2"/>
    <w:rsid w:val="00143494"/>
    <w:rsid w:val="00144D47"/>
    <w:rsid w:val="0014700E"/>
    <w:rsid w:val="00147CCA"/>
    <w:rsid w:val="00147D23"/>
    <w:rsid w:val="00150377"/>
    <w:rsid w:val="00150972"/>
    <w:rsid w:val="00151B21"/>
    <w:rsid w:val="001524B3"/>
    <w:rsid w:val="00154360"/>
    <w:rsid w:val="00157544"/>
    <w:rsid w:val="00160EBA"/>
    <w:rsid w:val="001610D5"/>
    <w:rsid w:val="00162363"/>
    <w:rsid w:val="001623E4"/>
    <w:rsid w:val="00164366"/>
    <w:rsid w:val="00164B05"/>
    <w:rsid w:val="00165223"/>
    <w:rsid w:val="0016561A"/>
    <w:rsid w:val="001662B3"/>
    <w:rsid w:val="001673BC"/>
    <w:rsid w:val="001728EE"/>
    <w:rsid w:val="0017378E"/>
    <w:rsid w:val="00173F6A"/>
    <w:rsid w:val="00174FFF"/>
    <w:rsid w:val="001750B7"/>
    <w:rsid w:val="0017521C"/>
    <w:rsid w:val="00177ED1"/>
    <w:rsid w:val="00180080"/>
    <w:rsid w:val="001800ED"/>
    <w:rsid w:val="0018044D"/>
    <w:rsid w:val="00182743"/>
    <w:rsid w:val="0018291D"/>
    <w:rsid w:val="00183F0A"/>
    <w:rsid w:val="00185AE1"/>
    <w:rsid w:val="00186817"/>
    <w:rsid w:val="00191789"/>
    <w:rsid w:val="001922EB"/>
    <w:rsid w:val="001938F2"/>
    <w:rsid w:val="001941F4"/>
    <w:rsid w:val="00195342"/>
    <w:rsid w:val="0019561A"/>
    <w:rsid w:val="001977CD"/>
    <w:rsid w:val="00197AD4"/>
    <w:rsid w:val="00197AE4"/>
    <w:rsid w:val="001A0B0A"/>
    <w:rsid w:val="001A0E4A"/>
    <w:rsid w:val="001A1A11"/>
    <w:rsid w:val="001A3DA5"/>
    <w:rsid w:val="001A408E"/>
    <w:rsid w:val="001A414F"/>
    <w:rsid w:val="001A4D06"/>
    <w:rsid w:val="001A63CD"/>
    <w:rsid w:val="001A70A9"/>
    <w:rsid w:val="001A767C"/>
    <w:rsid w:val="001B1FFB"/>
    <w:rsid w:val="001B3683"/>
    <w:rsid w:val="001B5011"/>
    <w:rsid w:val="001B5013"/>
    <w:rsid w:val="001B562F"/>
    <w:rsid w:val="001B5B42"/>
    <w:rsid w:val="001B6503"/>
    <w:rsid w:val="001B6DD8"/>
    <w:rsid w:val="001C0338"/>
    <w:rsid w:val="001C0AB8"/>
    <w:rsid w:val="001C1303"/>
    <w:rsid w:val="001C190D"/>
    <w:rsid w:val="001C2BD8"/>
    <w:rsid w:val="001C5437"/>
    <w:rsid w:val="001C6E62"/>
    <w:rsid w:val="001C7102"/>
    <w:rsid w:val="001D075D"/>
    <w:rsid w:val="001D09B3"/>
    <w:rsid w:val="001D1D4E"/>
    <w:rsid w:val="001D4598"/>
    <w:rsid w:val="001D481B"/>
    <w:rsid w:val="001D656F"/>
    <w:rsid w:val="001D7C73"/>
    <w:rsid w:val="001E0977"/>
    <w:rsid w:val="001E0FFD"/>
    <w:rsid w:val="001E1DE9"/>
    <w:rsid w:val="001E228A"/>
    <w:rsid w:val="001E2C51"/>
    <w:rsid w:val="001E4D3E"/>
    <w:rsid w:val="001E55FC"/>
    <w:rsid w:val="001E5FAF"/>
    <w:rsid w:val="001E658F"/>
    <w:rsid w:val="001E7059"/>
    <w:rsid w:val="001E7C3B"/>
    <w:rsid w:val="001E7EEB"/>
    <w:rsid w:val="001F03B2"/>
    <w:rsid w:val="001F1858"/>
    <w:rsid w:val="001F201F"/>
    <w:rsid w:val="001F22A2"/>
    <w:rsid w:val="001F5716"/>
    <w:rsid w:val="001F5A44"/>
    <w:rsid w:val="001F6542"/>
    <w:rsid w:val="001F7159"/>
    <w:rsid w:val="001F7438"/>
    <w:rsid w:val="0020133A"/>
    <w:rsid w:val="00201AE6"/>
    <w:rsid w:val="00201D98"/>
    <w:rsid w:val="00203712"/>
    <w:rsid w:val="0020690E"/>
    <w:rsid w:val="0021069E"/>
    <w:rsid w:val="0021132C"/>
    <w:rsid w:val="00212398"/>
    <w:rsid w:val="002126A5"/>
    <w:rsid w:val="00213361"/>
    <w:rsid w:val="002155AF"/>
    <w:rsid w:val="00216BB1"/>
    <w:rsid w:val="002178C8"/>
    <w:rsid w:val="00217D59"/>
    <w:rsid w:val="00220A6C"/>
    <w:rsid w:val="00220EF9"/>
    <w:rsid w:val="00221601"/>
    <w:rsid w:val="00221971"/>
    <w:rsid w:val="002226E4"/>
    <w:rsid w:val="00224C6F"/>
    <w:rsid w:val="002258DA"/>
    <w:rsid w:val="00225F28"/>
    <w:rsid w:val="002273ED"/>
    <w:rsid w:val="00227F46"/>
    <w:rsid w:val="0023006D"/>
    <w:rsid w:val="00230A09"/>
    <w:rsid w:val="0023202D"/>
    <w:rsid w:val="0023229F"/>
    <w:rsid w:val="00232B34"/>
    <w:rsid w:val="002360C3"/>
    <w:rsid w:val="00240B71"/>
    <w:rsid w:val="002427B1"/>
    <w:rsid w:val="002428A9"/>
    <w:rsid w:val="00242F71"/>
    <w:rsid w:val="002433F5"/>
    <w:rsid w:val="00243C06"/>
    <w:rsid w:val="00245BFD"/>
    <w:rsid w:val="00246207"/>
    <w:rsid w:val="00247A94"/>
    <w:rsid w:val="00250029"/>
    <w:rsid w:val="00251173"/>
    <w:rsid w:val="002516E1"/>
    <w:rsid w:val="00251F59"/>
    <w:rsid w:val="00253026"/>
    <w:rsid w:val="002530A5"/>
    <w:rsid w:val="00253BFE"/>
    <w:rsid w:val="00253E1E"/>
    <w:rsid w:val="00255072"/>
    <w:rsid w:val="00256295"/>
    <w:rsid w:val="002571F5"/>
    <w:rsid w:val="00257F61"/>
    <w:rsid w:val="00261E0D"/>
    <w:rsid w:val="00261E2F"/>
    <w:rsid w:val="002620E0"/>
    <w:rsid w:val="002622EF"/>
    <w:rsid w:val="002624D3"/>
    <w:rsid w:val="00266B50"/>
    <w:rsid w:val="00267C3E"/>
    <w:rsid w:val="00270926"/>
    <w:rsid w:val="00270B28"/>
    <w:rsid w:val="00274F7D"/>
    <w:rsid w:val="00275142"/>
    <w:rsid w:val="002762A6"/>
    <w:rsid w:val="002810EA"/>
    <w:rsid w:val="00282276"/>
    <w:rsid w:val="00283655"/>
    <w:rsid w:val="00283D79"/>
    <w:rsid w:val="0028451B"/>
    <w:rsid w:val="0028507B"/>
    <w:rsid w:val="00286586"/>
    <w:rsid w:val="00286CF4"/>
    <w:rsid w:val="002902F3"/>
    <w:rsid w:val="002914BA"/>
    <w:rsid w:val="00292513"/>
    <w:rsid w:val="00292660"/>
    <w:rsid w:val="00292701"/>
    <w:rsid w:val="00293C40"/>
    <w:rsid w:val="00294501"/>
    <w:rsid w:val="002959C7"/>
    <w:rsid w:val="00295FC7"/>
    <w:rsid w:val="00297B78"/>
    <w:rsid w:val="00297F4E"/>
    <w:rsid w:val="002A1D65"/>
    <w:rsid w:val="002A277A"/>
    <w:rsid w:val="002A2B1E"/>
    <w:rsid w:val="002A386A"/>
    <w:rsid w:val="002A508A"/>
    <w:rsid w:val="002A53DF"/>
    <w:rsid w:val="002A6EAF"/>
    <w:rsid w:val="002A7C53"/>
    <w:rsid w:val="002B07A3"/>
    <w:rsid w:val="002B1096"/>
    <w:rsid w:val="002B2737"/>
    <w:rsid w:val="002B51D0"/>
    <w:rsid w:val="002B5397"/>
    <w:rsid w:val="002B58EE"/>
    <w:rsid w:val="002B5914"/>
    <w:rsid w:val="002B5A01"/>
    <w:rsid w:val="002B7289"/>
    <w:rsid w:val="002C0245"/>
    <w:rsid w:val="002C1A17"/>
    <w:rsid w:val="002C3117"/>
    <w:rsid w:val="002C4184"/>
    <w:rsid w:val="002C52DD"/>
    <w:rsid w:val="002C67F2"/>
    <w:rsid w:val="002C7311"/>
    <w:rsid w:val="002D02B9"/>
    <w:rsid w:val="002D0C92"/>
    <w:rsid w:val="002D25F2"/>
    <w:rsid w:val="002D2FA0"/>
    <w:rsid w:val="002D3FFD"/>
    <w:rsid w:val="002D4CDB"/>
    <w:rsid w:val="002D4F54"/>
    <w:rsid w:val="002D60B3"/>
    <w:rsid w:val="002D7D07"/>
    <w:rsid w:val="002E20C6"/>
    <w:rsid w:val="002E282D"/>
    <w:rsid w:val="002E49A9"/>
    <w:rsid w:val="002E76BF"/>
    <w:rsid w:val="002E7F27"/>
    <w:rsid w:val="002F0B1C"/>
    <w:rsid w:val="002F1195"/>
    <w:rsid w:val="002F119C"/>
    <w:rsid w:val="002F15CA"/>
    <w:rsid w:val="002F2450"/>
    <w:rsid w:val="002F39B9"/>
    <w:rsid w:val="002F6566"/>
    <w:rsid w:val="002F74A4"/>
    <w:rsid w:val="002F7A08"/>
    <w:rsid w:val="0030070D"/>
    <w:rsid w:val="00301B7B"/>
    <w:rsid w:val="00303E00"/>
    <w:rsid w:val="00304A1A"/>
    <w:rsid w:val="00310721"/>
    <w:rsid w:val="00310E59"/>
    <w:rsid w:val="00311E50"/>
    <w:rsid w:val="00312AD3"/>
    <w:rsid w:val="00312DA7"/>
    <w:rsid w:val="003149CA"/>
    <w:rsid w:val="00314E4F"/>
    <w:rsid w:val="00314E9B"/>
    <w:rsid w:val="00315379"/>
    <w:rsid w:val="00316774"/>
    <w:rsid w:val="00317BDD"/>
    <w:rsid w:val="00317E12"/>
    <w:rsid w:val="003210F3"/>
    <w:rsid w:val="0032264F"/>
    <w:rsid w:val="00326042"/>
    <w:rsid w:val="00326C3B"/>
    <w:rsid w:val="0033029F"/>
    <w:rsid w:val="0033050A"/>
    <w:rsid w:val="00331F58"/>
    <w:rsid w:val="00334B52"/>
    <w:rsid w:val="003350C2"/>
    <w:rsid w:val="00336260"/>
    <w:rsid w:val="00337144"/>
    <w:rsid w:val="00341505"/>
    <w:rsid w:val="0034208A"/>
    <w:rsid w:val="00342EA0"/>
    <w:rsid w:val="00342EB4"/>
    <w:rsid w:val="0034353C"/>
    <w:rsid w:val="00343C02"/>
    <w:rsid w:val="00344270"/>
    <w:rsid w:val="00345031"/>
    <w:rsid w:val="00345306"/>
    <w:rsid w:val="003453E4"/>
    <w:rsid w:val="003458AB"/>
    <w:rsid w:val="0034665C"/>
    <w:rsid w:val="003479B7"/>
    <w:rsid w:val="00350120"/>
    <w:rsid w:val="003514C9"/>
    <w:rsid w:val="00352737"/>
    <w:rsid w:val="00352989"/>
    <w:rsid w:val="003541B9"/>
    <w:rsid w:val="003568DD"/>
    <w:rsid w:val="00360491"/>
    <w:rsid w:val="00360785"/>
    <w:rsid w:val="00360C09"/>
    <w:rsid w:val="00361887"/>
    <w:rsid w:val="0036371A"/>
    <w:rsid w:val="00364E39"/>
    <w:rsid w:val="00364E99"/>
    <w:rsid w:val="003650DF"/>
    <w:rsid w:val="0036634D"/>
    <w:rsid w:val="00366655"/>
    <w:rsid w:val="00366A50"/>
    <w:rsid w:val="003677E4"/>
    <w:rsid w:val="00367E38"/>
    <w:rsid w:val="00367E72"/>
    <w:rsid w:val="00370A04"/>
    <w:rsid w:val="00372F1A"/>
    <w:rsid w:val="003737A9"/>
    <w:rsid w:val="00373AD5"/>
    <w:rsid w:val="003742E9"/>
    <w:rsid w:val="0037466D"/>
    <w:rsid w:val="00380158"/>
    <w:rsid w:val="003801E5"/>
    <w:rsid w:val="0038043F"/>
    <w:rsid w:val="00381298"/>
    <w:rsid w:val="00381B62"/>
    <w:rsid w:val="003830D9"/>
    <w:rsid w:val="00383420"/>
    <w:rsid w:val="003839A1"/>
    <w:rsid w:val="003839FD"/>
    <w:rsid w:val="003842AF"/>
    <w:rsid w:val="00385E72"/>
    <w:rsid w:val="003868EB"/>
    <w:rsid w:val="0038709C"/>
    <w:rsid w:val="00391221"/>
    <w:rsid w:val="00391280"/>
    <w:rsid w:val="003925FD"/>
    <w:rsid w:val="00393589"/>
    <w:rsid w:val="00394609"/>
    <w:rsid w:val="00395C24"/>
    <w:rsid w:val="00395D48"/>
    <w:rsid w:val="003A03DF"/>
    <w:rsid w:val="003A0A07"/>
    <w:rsid w:val="003A1512"/>
    <w:rsid w:val="003A15AE"/>
    <w:rsid w:val="003A2209"/>
    <w:rsid w:val="003A22FA"/>
    <w:rsid w:val="003A2664"/>
    <w:rsid w:val="003A3D22"/>
    <w:rsid w:val="003A471D"/>
    <w:rsid w:val="003A4B79"/>
    <w:rsid w:val="003A5423"/>
    <w:rsid w:val="003A59DC"/>
    <w:rsid w:val="003A629A"/>
    <w:rsid w:val="003A6387"/>
    <w:rsid w:val="003A71B7"/>
    <w:rsid w:val="003A7FE5"/>
    <w:rsid w:val="003B07E7"/>
    <w:rsid w:val="003B1C43"/>
    <w:rsid w:val="003B2D9F"/>
    <w:rsid w:val="003B54FA"/>
    <w:rsid w:val="003B596F"/>
    <w:rsid w:val="003B5A2D"/>
    <w:rsid w:val="003B7174"/>
    <w:rsid w:val="003B7E9F"/>
    <w:rsid w:val="003C1209"/>
    <w:rsid w:val="003C3CFA"/>
    <w:rsid w:val="003C4C65"/>
    <w:rsid w:val="003C739E"/>
    <w:rsid w:val="003D27E3"/>
    <w:rsid w:val="003D2DB2"/>
    <w:rsid w:val="003D2FA7"/>
    <w:rsid w:val="003D58E6"/>
    <w:rsid w:val="003D5C48"/>
    <w:rsid w:val="003D6295"/>
    <w:rsid w:val="003D697F"/>
    <w:rsid w:val="003E3E8E"/>
    <w:rsid w:val="003E4817"/>
    <w:rsid w:val="003E5544"/>
    <w:rsid w:val="003E69A3"/>
    <w:rsid w:val="003E78E8"/>
    <w:rsid w:val="003F14C7"/>
    <w:rsid w:val="003F181A"/>
    <w:rsid w:val="003F198A"/>
    <w:rsid w:val="003F22EC"/>
    <w:rsid w:val="003F2803"/>
    <w:rsid w:val="003F38D4"/>
    <w:rsid w:val="003F5EDD"/>
    <w:rsid w:val="003F765B"/>
    <w:rsid w:val="0040019B"/>
    <w:rsid w:val="00400EF2"/>
    <w:rsid w:val="00401605"/>
    <w:rsid w:val="0040366B"/>
    <w:rsid w:val="00404DEE"/>
    <w:rsid w:val="00404EF4"/>
    <w:rsid w:val="00404FCC"/>
    <w:rsid w:val="00405C9D"/>
    <w:rsid w:val="00406846"/>
    <w:rsid w:val="00406D28"/>
    <w:rsid w:val="004078E6"/>
    <w:rsid w:val="004078FC"/>
    <w:rsid w:val="00407CD7"/>
    <w:rsid w:val="00410E08"/>
    <w:rsid w:val="004110FD"/>
    <w:rsid w:val="004152EB"/>
    <w:rsid w:val="0041577F"/>
    <w:rsid w:val="00416B96"/>
    <w:rsid w:val="00420590"/>
    <w:rsid w:val="00420C41"/>
    <w:rsid w:val="004232FC"/>
    <w:rsid w:val="0042382E"/>
    <w:rsid w:val="00424932"/>
    <w:rsid w:val="00424F9C"/>
    <w:rsid w:val="004250C5"/>
    <w:rsid w:val="00425B77"/>
    <w:rsid w:val="004265DA"/>
    <w:rsid w:val="00426CCE"/>
    <w:rsid w:val="00427097"/>
    <w:rsid w:val="0043000C"/>
    <w:rsid w:val="004330F5"/>
    <w:rsid w:val="00434A3D"/>
    <w:rsid w:val="004359B2"/>
    <w:rsid w:val="00435AAF"/>
    <w:rsid w:val="00435E2A"/>
    <w:rsid w:val="00436078"/>
    <w:rsid w:val="004361F7"/>
    <w:rsid w:val="004365B7"/>
    <w:rsid w:val="0043681C"/>
    <w:rsid w:val="00436F65"/>
    <w:rsid w:val="00437905"/>
    <w:rsid w:val="004428C7"/>
    <w:rsid w:val="004433CF"/>
    <w:rsid w:val="004436E3"/>
    <w:rsid w:val="00443F7D"/>
    <w:rsid w:val="00444058"/>
    <w:rsid w:val="00446051"/>
    <w:rsid w:val="00446063"/>
    <w:rsid w:val="004467BA"/>
    <w:rsid w:val="004506E0"/>
    <w:rsid w:val="00452079"/>
    <w:rsid w:val="004540EE"/>
    <w:rsid w:val="00455105"/>
    <w:rsid w:val="004567AE"/>
    <w:rsid w:val="004573B0"/>
    <w:rsid w:val="00460B7B"/>
    <w:rsid w:val="00461A92"/>
    <w:rsid w:val="00463399"/>
    <w:rsid w:val="004641FE"/>
    <w:rsid w:val="004645D6"/>
    <w:rsid w:val="004646EC"/>
    <w:rsid w:val="0046478A"/>
    <w:rsid w:val="004659BA"/>
    <w:rsid w:val="004663D9"/>
    <w:rsid w:val="004664AE"/>
    <w:rsid w:val="0047277A"/>
    <w:rsid w:val="00472945"/>
    <w:rsid w:val="00475E93"/>
    <w:rsid w:val="004777BC"/>
    <w:rsid w:val="00480C25"/>
    <w:rsid w:val="004811AC"/>
    <w:rsid w:val="00481391"/>
    <w:rsid w:val="00482DB9"/>
    <w:rsid w:val="004836C1"/>
    <w:rsid w:val="00483C15"/>
    <w:rsid w:val="004867F7"/>
    <w:rsid w:val="00490426"/>
    <w:rsid w:val="004906B8"/>
    <w:rsid w:val="0049102B"/>
    <w:rsid w:val="00491FEA"/>
    <w:rsid w:val="004932C0"/>
    <w:rsid w:val="00493536"/>
    <w:rsid w:val="00493886"/>
    <w:rsid w:val="0049486F"/>
    <w:rsid w:val="00495323"/>
    <w:rsid w:val="00496388"/>
    <w:rsid w:val="00496A45"/>
    <w:rsid w:val="004A0B1B"/>
    <w:rsid w:val="004A1D3C"/>
    <w:rsid w:val="004A219E"/>
    <w:rsid w:val="004A2251"/>
    <w:rsid w:val="004A2269"/>
    <w:rsid w:val="004A2F2A"/>
    <w:rsid w:val="004A2F82"/>
    <w:rsid w:val="004A53D2"/>
    <w:rsid w:val="004A5B97"/>
    <w:rsid w:val="004A7A55"/>
    <w:rsid w:val="004A7AF9"/>
    <w:rsid w:val="004B1204"/>
    <w:rsid w:val="004B302E"/>
    <w:rsid w:val="004B37D3"/>
    <w:rsid w:val="004B6CDF"/>
    <w:rsid w:val="004C219B"/>
    <w:rsid w:val="004C41A0"/>
    <w:rsid w:val="004C42F7"/>
    <w:rsid w:val="004C47C8"/>
    <w:rsid w:val="004C47FD"/>
    <w:rsid w:val="004C58F1"/>
    <w:rsid w:val="004C5959"/>
    <w:rsid w:val="004C5CD1"/>
    <w:rsid w:val="004D0984"/>
    <w:rsid w:val="004D1EC2"/>
    <w:rsid w:val="004D3C2C"/>
    <w:rsid w:val="004D419A"/>
    <w:rsid w:val="004D4539"/>
    <w:rsid w:val="004D56E5"/>
    <w:rsid w:val="004D63BA"/>
    <w:rsid w:val="004E1173"/>
    <w:rsid w:val="004E1643"/>
    <w:rsid w:val="004E2162"/>
    <w:rsid w:val="004E28CC"/>
    <w:rsid w:val="004E4568"/>
    <w:rsid w:val="004E4B28"/>
    <w:rsid w:val="004E5C44"/>
    <w:rsid w:val="004E5DFB"/>
    <w:rsid w:val="004F12DF"/>
    <w:rsid w:val="004F1302"/>
    <w:rsid w:val="004F25B4"/>
    <w:rsid w:val="004F5075"/>
    <w:rsid w:val="004F57FB"/>
    <w:rsid w:val="004F5963"/>
    <w:rsid w:val="004F6DF0"/>
    <w:rsid w:val="004F7004"/>
    <w:rsid w:val="00501701"/>
    <w:rsid w:val="00501FE2"/>
    <w:rsid w:val="00503966"/>
    <w:rsid w:val="005065F0"/>
    <w:rsid w:val="0050677B"/>
    <w:rsid w:val="0051114B"/>
    <w:rsid w:val="00512066"/>
    <w:rsid w:val="005137DE"/>
    <w:rsid w:val="00514E65"/>
    <w:rsid w:val="00516285"/>
    <w:rsid w:val="0051633C"/>
    <w:rsid w:val="005178E2"/>
    <w:rsid w:val="00520512"/>
    <w:rsid w:val="005206A8"/>
    <w:rsid w:val="00520D27"/>
    <w:rsid w:val="00521206"/>
    <w:rsid w:val="005229E5"/>
    <w:rsid w:val="00522E29"/>
    <w:rsid w:val="005230B3"/>
    <w:rsid w:val="005234A2"/>
    <w:rsid w:val="005235F2"/>
    <w:rsid w:val="005247D4"/>
    <w:rsid w:val="00524D6E"/>
    <w:rsid w:val="0052518F"/>
    <w:rsid w:val="00525988"/>
    <w:rsid w:val="00525B54"/>
    <w:rsid w:val="00525E54"/>
    <w:rsid w:val="00525F8D"/>
    <w:rsid w:val="00527161"/>
    <w:rsid w:val="00527B6C"/>
    <w:rsid w:val="00527D72"/>
    <w:rsid w:val="005313FF"/>
    <w:rsid w:val="00531542"/>
    <w:rsid w:val="00531FC3"/>
    <w:rsid w:val="00532185"/>
    <w:rsid w:val="005340D7"/>
    <w:rsid w:val="005358FB"/>
    <w:rsid w:val="005359E5"/>
    <w:rsid w:val="00536FFE"/>
    <w:rsid w:val="00540E53"/>
    <w:rsid w:val="0054195C"/>
    <w:rsid w:val="00541F38"/>
    <w:rsid w:val="0054230D"/>
    <w:rsid w:val="0054285F"/>
    <w:rsid w:val="00543169"/>
    <w:rsid w:val="005432BA"/>
    <w:rsid w:val="005449DA"/>
    <w:rsid w:val="00546597"/>
    <w:rsid w:val="005501FF"/>
    <w:rsid w:val="00551F51"/>
    <w:rsid w:val="00552990"/>
    <w:rsid w:val="005537BE"/>
    <w:rsid w:val="00554CC1"/>
    <w:rsid w:val="005618AD"/>
    <w:rsid w:val="00562F88"/>
    <w:rsid w:val="005633BC"/>
    <w:rsid w:val="00563785"/>
    <w:rsid w:val="005677B8"/>
    <w:rsid w:val="00567F5D"/>
    <w:rsid w:val="00567F80"/>
    <w:rsid w:val="0057069C"/>
    <w:rsid w:val="00571ECE"/>
    <w:rsid w:val="0057262D"/>
    <w:rsid w:val="00572D02"/>
    <w:rsid w:val="0057338A"/>
    <w:rsid w:val="005745F3"/>
    <w:rsid w:val="00574966"/>
    <w:rsid w:val="0057585F"/>
    <w:rsid w:val="00575E94"/>
    <w:rsid w:val="005763F1"/>
    <w:rsid w:val="005767FB"/>
    <w:rsid w:val="00580A99"/>
    <w:rsid w:val="00581FC4"/>
    <w:rsid w:val="0058206D"/>
    <w:rsid w:val="005826B5"/>
    <w:rsid w:val="0058274A"/>
    <w:rsid w:val="00582BD3"/>
    <w:rsid w:val="00586E33"/>
    <w:rsid w:val="00587388"/>
    <w:rsid w:val="005879BD"/>
    <w:rsid w:val="00587F9D"/>
    <w:rsid w:val="00590955"/>
    <w:rsid w:val="0059238F"/>
    <w:rsid w:val="00595120"/>
    <w:rsid w:val="00595640"/>
    <w:rsid w:val="00596B5E"/>
    <w:rsid w:val="0059723E"/>
    <w:rsid w:val="005978CA"/>
    <w:rsid w:val="005A0009"/>
    <w:rsid w:val="005A027C"/>
    <w:rsid w:val="005A049E"/>
    <w:rsid w:val="005A1030"/>
    <w:rsid w:val="005A271D"/>
    <w:rsid w:val="005A3B0D"/>
    <w:rsid w:val="005A4BBA"/>
    <w:rsid w:val="005A5BE0"/>
    <w:rsid w:val="005A6E79"/>
    <w:rsid w:val="005A796C"/>
    <w:rsid w:val="005B26EA"/>
    <w:rsid w:val="005B4744"/>
    <w:rsid w:val="005B4F0D"/>
    <w:rsid w:val="005B56DA"/>
    <w:rsid w:val="005B73D5"/>
    <w:rsid w:val="005B7F22"/>
    <w:rsid w:val="005C15C5"/>
    <w:rsid w:val="005D0E1C"/>
    <w:rsid w:val="005D1A00"/>
    <w:rsid w:val="005D3979"/>
    <w:rsid w:val="005D3D30"/>
    <w:rsid w:val="005D4FE1"/>
    <w:rsid w:val="005D6E0C"/>
    <w:rsid w:val="005D7931"/>
    <w:rsid w:val="005E060A"/>
    <w:rsid w:val="005E0850"/>
    <w:rsid w:val="005E091E"/>
    <w:rsid w:val="005E0931"/>
    <w:rsid w:val="005E09D3"/>
    <w:rsid w:val="005E37BF"/>
    <w:rsid w:val="005E7482"/>
    <w:rsid w:val="005E7756"/>
    <w:rsid w:val="005E77EE"/>
    <w:rsid w:val="005F16F5"/>
    <w:rsid w:val="005F1A29"/>
    <w:rsid w:val="005F37ED"/>
    <w:rsid w:val="005F3E21"/>
    <w:rsid w:val="005F4DFB"/>
    <w:rsid w:val="005F6A13"/>
    <w:rsid w:val="005F6FEB"/>
    <w:rsid w:val="00601891"/>
    <w:rsid w:val="006025DE"/>
    <w:rsid w:val="00602B8E"/>
    <w:rsid w:val="006056A6"/>
    <w:rsid w:val="00605E85"/>
    <w:rsid w:val="00606DCB"/>
    <w:rsid w:val="00607358"/>
    <w:rsid w:val="00607F84"/>
    <w:rsid w:val="006110DB"/>
    <w:rsid w:val="006142D2"/>
    <w:rsid w:val="00614A35"/>
    <w:rsid w:val="00616300"/>
    <w:rsid w:val="006167FF"/>
    <w:rsid w:val="00616DFC"/>
    <w:rsid w:val="00617EF5"/>
    <w:rsid w:val="00620201"/>
    <w:rsid w:val="006202DA"/>
    <w:rsid w:val="00621917"/>
    <w:rsid w:val="00621957"/>
    <w:rsid w:val="00623B91"/>
    <w:rsid w:val="00624AC6"/>
    <w:rsid w:val="006254ED"/>
    <w:rsid w:val="00625FC0"/>
    <w:rsid w:val="00627224"/>
    <w:rsid w:val="006274FC"/>
    <w:rsid w:val="00627518"/>
    <w:rsid w:val="006277D8"/>
    <w:rsid w:val="00627C07"/>
    <w:rsid w:val="0063112A"/>
    <w:rsid w:val="00634AF5"/>
    <w:rsid w:val="00636529"/>
    <w:rsid w:val="0063671F"/>
    <w:rsid w:val="00641421"/>
    <w:rsid w:val="00641F50"/>
    <w:rsid w:val="00642040"/>
    <w:rsid w:val="006423FD"/>
    <w:rsid w:val="0064264B"/>
    <w:rsid w:val="006450D0"/>
    <w:rsid w:val="00646E1A"/>
    <w:rsid w:val="00647331"/>
    <w:rsid w:val="00650436"/>
    <w:rsid w:val="0065098E"/>
    <w:rsid w:val="0065105E"/>
    <w:rsid w:val="0065211E"/>
    <w:rsid w:val="00654646"/>
    <w:rsid w:val="00656C33"/>
    <w:rsid w:val="006602E1"/>
    <w:rsid w:val="00661AA2"/>
    <w:rsid w:val="0066337D"/>
    <w:rsid w:val="00664011"/>
    <w:rsid w:val="0066441F"/>
    <w:rsid w:val="0066606D"/>
    <w:rsid w:val="006664D2"/>
    <w:rsid w:val="006669D3"/>
    <w:rsid w:val="00666A55"/>
    <w:rsid w:val="00672192"/>
    <w:rsid w:val="0067276C"/>
    <w:rsid w:val="00672853"/>
    <w:rsid w:val="00672CDC"/>
    <w:rsid w:val="00672E0A"/>
    <w:rsid w:val="006735A8"/>
    <w:rsid w:val="006739D5"/>
    <w:rsid w:val="00675084"/>
    <w:rsid w:val="0067568F"/>
    <w:rsid w:val="00675E9F"/>
    <w:rsid w:val="00676768"/>
    <w:rsid w:val="00677B3D"/>
    <w:rsid w:val="006804C4"/>
    <w:rsid w:val="0068086B"/>
    <w:rsid w:val="006836FB"/>
    <w:rsid w:val="006844C8"/>
    <w:rsid w:val="00684A61"/>
    <w:rsid w:val="0068510F"/>
    <w:rsid w:val="00685961"/>
    <w:rsid w:val="0068795A"/>
    <w:rsid w:val="006909F5"/>
    <w:rsid w:val="00690BE1"/>
    <w:rsid w:val="00690F44"/>
    <w:rsid w:val="00691167"/>
    <w:rsid w:val="006926AC"/>
    <w:rsid w:val="006938D3"/>
    <w:rsid w:val="006948E3"/>
    <w:rsid w:val="00696F18"/>
    <w:rsid w:val="006976D4"/>
    <w:rsid w:val="0069792F"/>
    <w:rsid w:val="006A1709"/>
    <w:rsid w:val="006A1A3A"/>
    <w:rsid w:val="006A2F26"/>
    <w:rsid w:val="006A3C6B"/>
    <w:rsid w:val="006A41BD"/>
    <w:rsid w:val="006A5008"/>
    <w:rsid w:val="006A5B6D"/>
    <w:rsid w:val="006A5D01"/>
    <w:rsid w:val="006A649E"/>
    <w:rsid w:val="006A6531"/>
    <w:rsid w:val="006A785C"/>
    <w:rsid w:val="006B0D36"/>
    <w:rsid w:val="006B1305"/>
    <w:rsid w:val="006B3D44"/>
    <w:rsid w:val="006B41E5"/>
    <w:rsid w:val="006B53CD"/>
    <w:rsid w:val="006B6765"/>
    <w:rsid w:val="006B6854"/>
    <w:rsid w:val="006B7305"/>
    <w:rsid w:val="006B79AF"/>
    <w:rsid w:val="006B7E0F"/>
    <w:rsid w:val="006C0A8F"/>
    <w:rsid w:val="006C1973"/>
    <w:rsid w:val="006C1F83"/>
    <w:rsid w:val="006C2168"/>
    <w:rsid w:val="006C2AF1"/>
    <w:rsid w:val="006C3450"/>
    <w:rsid w:val="006C3EA1"/>
    <w:rsid w:val="006C529C"/>
    <w:rsid w:val="006C6C0C"/>
    <w:rsid w:val="006D0744"/>
    <w:rsid w:val="006D13B5"/>
    <w:rsid w:val="006D14F7"/>
    <w:rsid w:val="006D4A5E"/>
    <w:rsid w:val="006D5888"/>
    <w:rsid w:val="006D6346"/>
    <w:rsid w:val="006E00EE"/>
    <w:rsid w:val="006E493A"/>
    <w:rsid w:val="006E5D84"/>
    <w:rsid w:val="006E6889"/>
    <w:rsid w:val="006E6CFC"/>
    <w:rsid w:val="006E7182"/>
    <w:rsid w:val="006E74A8"/>
    <w:rsid w:val="006F1847"/>
    <w:rsid w:val="006F2E61"/>
    <w:rsid w:val="006F461D"/>
    <w:rsid w:val="006F470D"/>
    <w:rsid w:val="006F653B"/>
    <w:rsid w:val="006F68AC"/>
    <w:rsid w:val="007017FA"/>
    <w:rsid w:val="007018A1"/>
    <w:rsid w:val="00702439"/>
    <w:rsid w:val="00702808"/>
    <w:rsid w:val="00702CE6"/>
    <w:rsid w:val="007030F3"/>
    <w:rsid w:val="0070353A"/>
    <w:rsid w:val="00704CE6"/>
    <w:rsid w:val="007050B7"/>
    <w:rsid w:val="00707882"/>
    <w:rsid w:val="007102F7"/>
    <w:rsid w:val="0071031A"/>
    <w:rsid w:val="0071082D"/>
    <w:rsid w:val="00711A64"/>
    <w:rsid w:val="007156FF"/>
    <w:rsid w:val="0071712B"/>
    <w:rsid w:val="00717AE7"/>
    <w:rsid w:val="007218B0"/>
    <w:rsid w:val="0072207B"/>
    <w:rsid w:val="007229B8"/>
    <w:rsid w:val="0072366D"/>
    <w:rsid w:val="0072420A"/>
    <w:rsid w:val="00724E7A"/>
    <w:rsid w:val="00726503"/>
    <w:rsid w:val="00726BF1"/>
    <w:rsid w:val="00727390"/>
    <w:rsid w:val="007316F6"/>
    <w:rsid w:val="0073215C"/>
    <w:rsid w:val="007327AF"/>
    <w:rsid w:val="0073281E"/>
    <w:rsid w:val="007342BF"/>
    <w:rsid w:val="00734C6B"/>
    <w:rsid w:val="00734C91"/>
    <w:rsid w:val="007367BD"/>
    <w:rsid w:val="00736CA5"/>
    <w:rsid w:val="007372B8"/>
    <w:rsid w:val="007379EC"/>
    <w:rsid w:val="0074029E"/>
    <w:rsid w:val="0074204B"/>
    <w:rsid w:val="0074295F"/>
    <w:rsid w:val="007434BD"/>
    <w:rsid w:val="007437F0"/>
    <w:rsid w:val="0074427D"/>
    <w:rsid w:val="00751457"/>
    <w:rsid w:val="0075430A"/>
    <w:rsid w:val="00754353"/>
    <w:rsid w:val="0075574E"/>
    <w:rsid w:val="00755B9F"/>
    <w:rsid w:val="00756649"/>
    <w:rsid w:val="00756A23"/>
    <w:rsid w:val="00756B27"/>
    <w:rsid w:val="00757CB6"/>
    <w:rsid w:val="0076022E"/>
    <w:rsid w:val="00760CA7"/>
    <w:rsid w:val="00762979"/>
    <w:rsid w:val="007679AF"/>
    <w:rsid w:val="00770C6F"/>
    <w:rsid w:val="00771916"/>
    <w:rsid w:val="00772EB7"/>
    <w:rsid w:val="00773333"/>
    <w:rsid w:val="00773FBE"/>
    <w:rsid w:val="0077475F"/>
    <w:rsid w:val="007767F5"/>
    <w:rsid w:val="00776B28"/>
    <w:rsid w:val="00777888"/>
    <w:rsid w:val="0078000A"/>
    <w:rsid w:val="0078082D"/>
    <w:rsid w:val="007822BB"/>
    <w:rsid w:val="00784E65"/>
    <w:rsid w:val="00785FA9"/>
    <w:rsid w:val="00787791"/>
    <w:rsid w:val="007879CF"/>
    <w:rsid w:val="0079401F"/>
    <w:rsid w:val="0079406A"/>
    <w:rsid w:val="00794BA6"/>
    <w:rsid w:val="00796E88"/>
    <w:rsid w:val="00797EF2"/>
    <w:rsid w:val="007A050C"/>
    <w:rsid w:val="007A0B08"/>
    <w:rsid w:val="007A1342"/>
    <w:rsid w:val="007A2FEE"/>
    <w:rsid w:val="007A4317"/>
    <w:rsid w:val="007A4D39"/>
    <w:rsid w:val="007A51BC"/>
    <w:rsid w:val="007A6084"/>
    <w:rsid w:val="007A6F52"/>
    <w:rsid w:val="007B1257"/>
    <w:rsid w:val="007B2FE7"/>
    <w:rsid w:val="007B31C6"/>
    <w:rsid w:val="007B32D7"/>
    <w:rsid w:val="007B53A8"/>
    <w:rsid w:val="007B592E"/>
    <w:rsid w:val="007B5F93"/>
    <w:rsid w:val="007B78A4"/>
    <w:rsid w:val="007C149C"/>
    <w:rsid w:val="007C17F3"/>
    <w:rsid w:val="007C2B3D"/>
    <w:rsid w:val="007C3924"/>
    <w:rsid w:val="007C56A1"/>
    <w:rsid w:val="007C56FC"/>
    <w:rsid w:val="007C6C37"/>
    <w:rsid w:val="007C7B76"/>
    <w:rsid w:val="007C7BEC"/>
    <w:rsid w:val="007D08C2"/>
    <w:rsid w:val="007D1F30"/>
    <w:rsid w:val="007D30BB"/>
    <w:rsid w:val="007D43E5"/>
    <w:rsid w:val="007D4EF0"/>
    <w:rsid w:val="007D5210"/>
    <w:rsid w:val="007D5948"/>
    <w:rsid w:val="007D6D36"/>
    <w:rsid w:val="007D76BA"/>
    <w:rsid w:val="007E01EE"/>
    <w:rsid w:val="007E1007"/>
    <w:rsid w:val="007E235E"/>
    <w:rsid w:val="007E28DD"/>
    <w:rsid w:val="007E50D6"/>
    <w:rsid w:val="007E6D06"/>
    <w:rsid w:val="007F077E"/>
    <w:rsid w:val="007F306A"/>
    <w:rsid w:val="007F30DE"/>
    <w:rsid w:val="007F3319"/>
    <w:rsid w:val="007F3F32"/>
    <w:rsid w:val="007F540C"/>
    <w:rsid w:val="007F54B0"/>
    <w:rsid w:val="0080007C"/>
    <w:rsid w:val="00802813"/>
    <w:rsid w:val="00802EC3"/>
    <w:rsid w:val="00804F26"/>
    <w:rsid w:val="00805E66"/>
    <w:rsid w:val="00806741"/>
    <w:rsid w:val="00810DF2"/>
    <w:rsid w:val="00811E3D"/>
    <w:rsid w:val="008122C8"/>
    <w:rsid w:val="0081273C"/>
    <w:rsid w:val="00812E94"/>
    <w:rsid w:val="00813986"/>
    <w:rsid w:val="00813C95"/>
    <w:rsid w:val="008155B0"/>
    <w:rsid w:val="00815683"/>
    <w:rsid w:val="00817765"/>
    <w:rsid w:val="00817C80"/>
    <w:rsid w:val="00817F94"/>
    <w:rsid w:val="008201F2"/>
    <w:rsid w:val="00821635"/>
    <w:rsid w:val="00822016"/>
    <w:rsid w:val="008220C7"/>
    <w:rsid w:val="00822EBC"/>
    <w:rsid w:val="00823D94"/>
    <w:rsid w:val="008248B5"/>
    <w:rsid w:val="008258A2"/>
    <w:rsid w:val="00825B5F"/>
    <w:rsid w:val="00826176"/>
    <w:rsid w:val="008263BB"/>
    <w:rsid w:val="00826599"/>
    <w:rsid w:val="0082729A"/>
    <w:rsid w:val="00827362"/>
    <w:rsid w:val="00830542"/>
    <w:rsid w:val="008312B6"/>
    <w:rsid w:val="008314CE"/>
    <w:rsid w:val="008344ED"/>
    <w:rsid w:val="008350CA"/>
    <w:rsid w:val="00835CC6"/>
    <w:rsid w:val="008417B9"/>
    <w:rsid w:val="00841DDD"/>
    <w:rsid w:val="00842317"/>
    <w:rsid w:val="0084252E"/>
    <w:rsid w:val="008425FE"/>
    <w:rsid w:val="0084548B"/>
    <w:rsid w:val="00846462"/>
    <w:rsid w:val="0084694B"/>
    <w:rsid w:val="00853A3F"/>
    <w:rsid w:val="0085404D"/>
    <w:rsid w:val="0085493E"/>
    <w:rsid w:val="008551EB"/>
    <w:rsid w:val="00856410"/>
    <w:rsid w:val="00863EDC"/>
    <w:rsid w:val="00865761"/>
    <w:rsid w:val="00867E42"/>
    <w:rsid w:val="00870B7E"/>
    <w:rsid w:val="0087258D"/>
    <w:rsid w:val="008728BC"/>
    <w:rsid w:val="0087434B"/>
    <w:rsid w:val="00874BFC"/>
    <w:rsid w:val="00874E11"/>
    <w:rsid w:val="008761EA"/>
    <w:rsid w:val="00876A4F"/>
    <w:rsid w:val="00876AE8"/>
    <w:rsid w:val="00876BBA"/>
    <w:rsid w:val="00876E22"/>
    <w:rsid w:val="0087731D"/>
    <w:rsid w:val="00877379"/>
    <w:rsid w:val="00881D01"/>
    <w:rsid w:val="008824D0"/>
    <w:rsid w:val="008839EC"/>
    <w:rsid w:val="008843F0"/>
    <w:rsid w:val="00885F83"/>
    <w:rsid w:val="008917EF"/>
    <w:rsid w:val="0089197C"/>
    <w:rsid w:val="00891EA6"/>
    <w:rsid w:val="00892605"/>
    <w:rsid w:val="00892BAB"/>
    <w:rsid w:val="00893255"/>
    <w:rsid w:val="00893CB3"/>
    <w:rsid w:val="00893D4D"/>
    <w:rsid w:val="008954CF"/>
    <w:rsid w:val="00896F92"/>
    <w:rsid w:val="00897B12"/>
    <w:rsid w:val="008A35A1"/>
    <w:rsid w:val="008A3F96"/>
    <w:rsid w:val="008A4718"/>
    <w:rsid w:val="008A5172"/>
    <w:rsid w:val="008A53F3"/>
    <w:rsid w:val="008A5417"/>
    <w:rsid w:val="008A72DE"/>
    <w:rsid w:val="008B070E"/>
    <w:rsid w:val="008B0DED"/>
    <w:rsid w:val="008B130F"/>
    <w:rsid w:val="008B13AA"/>
    <w:rsid w:val="008B198C"/>
    <w:rsid w:val="008B1C61"/>
    <w:rsid w:val="008B1DC6"/>
    <w:rsid w:val="008B5BFC"/>
    <w:rsid w:val="008B6BA8"/>
    <w:rsid w:val="008B71AD"/>
    <w:rsid w:val="008B7754"/>
    <w:rsid w:val="008B779A"/>
    <w:rsid w:val="008B7DF6"/>
    <w:rsid w:val="008C14DC"/>
    <w:rsid w:val="008C1B2F"/>
    <w:rsid w:val="008C26E9"/>
    <w:rsid w:val="008C27F0"/>
    <w:rsid w:val="008C57AF"/>
    <w:rsid w:val="008C7B9B"/>
    <w:rsid w:val="008C7DB7"/>
    <w:rsid w:val="008D039E"/>
    <w:rsid w:val="008D2517"/>
    <w:rsid w:val="008D2B74"/>
    <w:rsid w:val="008D2F98"/>
    <w:rsid w:val="008D52B4"/>
    <w:rsid w:val="008D5820"/>
    <w:rsid w:val="008D5FC6"/>
    <w:rsid w:val="008D6584"/>
    <w:rsid w:val="008D6830"/>
    <w:rsid w:val="008D7CDD"/>
    <w:rsid w:val="008E34A3"/>
    <w:rsid w:val="008E3BEA"/>
    <w:rsid w:val="008E3C00"/>
    <w:rsid w:val="008E5FD7"/>
    <w:rsid w:val="008E69AD"/>
    <w:rsid w:val="008E6DE7"/>
    <w:rsid w:val="008F2D10"/>
    <w:rsid w:val="008F3318"/>
    <w:rsid w:val="008F4A9E"/>
    <w:rsid w:val="008F55E6"/>
    <w:rsid w:val="008F650F"/>
    <w:rsid w:val="008F7E9B"/>
    <w:rsid w:val="00900212"/>
    <w:rsid w:val="009036A3"/>
    <w:rsid w:val="00903CD6"/>
    <w:rsid w:val="00906E21"/>
    <w:rsid w:val="009073B4"/>
    <w:rsid w:val="00907849"/>
    <w:rsid w:val="00910C99"/>
    <w:rsid w:val="0091100E"/>
    <w:rsid w:val="00914F32"/>
    <w:rsid w:val="00916D4B"/>
    <w:rsid w:val="009171E0"/>
    <w:rsid w:val="009172EC"/>
    <w:rsid w:val="009176F6"/>
    <w:rsid w:val="00920E06"/>
    <w:rsid w:val="00923C8E"/>
    <w:rsid w:val="00924183"/>
    <w:rsid w:val="00925E1F"/>
    <w:rsid w:val="009265CA"/>
    <w:rsid w:val="0092790A"/>
    <w:rsid w:val="00931EDC"/>
    <w:rsid w:val="009328FA"/>
    <w:rsid w:val="009333C7"/>
    <w:rsid w:val="00933FDF"/>
    <w:rsid w:val="00934C3C"/>
    <w:rsid w:val="009356EA"/>
    <w:rsid w:val="00935F29"/>
    <w:rsid w:val="00936203"/>
    <w:rsid w:val="009404B8"/>
    <w:rsid w:val="00942694"/>
    <w:rsid w:val="00942D2D"/>
    <w:rsid w:val="00944172"/>
    <w:rsid w:val="0094500E"/>
    <w:rsid w:val="009459B4"/>
    <w:rsid w:val="00945CBA"/>
    <w:rsid w:val="00946514"/>
    <w:rsid w:val="00946A23"/>
    <w:rsid w:val="00946BBB"/>
    <w:rsid w:val="00952FEB"/>
    <w:rsid w:val="00953593"/>
    <w:rsid w:val="009536E6"/>
    <w:rsid w:val="00953DFB"/>
    <w:rsid w:val="00954CA1"/>
    <w:rsid w:val="009550A5"/>
    <w:rsid w:val="009557A3"/>
    <w:rsid w:val="00955E0D"/>
    <w:rsid w:val="00956F8D"/>
    <w:rsid w:val="0095745A"/>
    <w:rsid w:val="00957EDC"/>
    <w:rsid w:val="00957F0C"/>
    <w:rsid w:val="00960CAE"/>
    <w:rsid w:val="00962526"/>
    <w:rsid w:val="0096254D"/>
    <w:rsid w:val="00962762"/>
    <w:rsid w:val="00964AC2"/>
    <w:rsid w:val="00966362"/>
    <w:rsid w:val="00967D49"/>
    <w:rsid w:val="009712B1"/>
    <w:rsid w:val="00973C45"/>
    <w:rsid w:val="0097445A"/>
    <w:rsid w:val="0097454E"/>
    <w:rsid w:val="00974C6C"/>
    <w:rsid w:val="009754AF"/>
    <w:rsid w:val="009754E6"/>
    <w:rsid w:val="00975898"/>
    <w:rsid w:val="00976CA1"/>
    <w:rsid w:val="0097700F"/>
    <w:rsid w:val="00980018"/>
    <w:rsid w:val="009808D5"/>
    <w:rsid w:val="00980C2B"/>
    <w:rsid w:val="00982311"/>
    <w:rsid w:val="00983D13"/>
    <w:rsid w:val="009851B4"/>
    <w:rsid w:val="00986630"/>
    <w:rsid w:val="0098785F"/>
    <w:rsid w:val="00990821"/>
    <w:rsid w:val="00990B0F"/>
    <w:rsid w:val="009925D7"/>
    <w:rsid w:val="0099332B"/>
    <w:rsid w:val="00994730"/>
    <w:rsid w:val="00994883"/>
    <w:rsid w:val="00995592"/>
    <w:rsid w:val="009A2977"/>
    <w:rsid w:val="009A2AEE"/>
    <w:rsid w:val="009A34C9"/>
    <w:rsid w:val="009A3621"/>
    <w:rsid w:val="009A3646"/>
    <w:rsid w:val="009A3C77"/>
    <w:rsid w:val="009A4718"/>
    <w:rsid w:val="009A5117"/>
    <w:rsid w:val="009A69F8"/>
    <w:rsid w:val="009A6E4A"/>
    <w:rsid w:val="009B03F7"/>
    <w:rsid w:val="009B1636"/>
    <w:rsid w:val="009B1E70"/>
    <w:rsid w:val="009B24AE"/>
    <w:rsid w:val="009B3BB1"/>
    <w:rsid w:val="009B3FE4"/>
    <w:rsid w:val="009B537C"/>
    <w:rsid w:val="009B577E"/>
    <w:rsid w:val="009B587C"/>
    <w:rsid w:val="009B5FAE"/>
    <w:rsid w:val="009B6349"/>
    <w:rsid w:val="009B6484"/>
    <w:rsid w:val="009B6C67"/>
    <w:rsid w:val="009C0892"/>
    <w:rsid w:val="009C1727"/>
    <w:rsid w:val="009C184A"/>
    <w:rsid w:val="009C25F3"/>
    <w:rsid w:val="009C2B91"/>
    <w:rsid w:val="009C3578"/>
    <w:rsid w:val="009C38C0"/>
    <w:rsid w:val="009C3DEB"/>
    <w:rsid w:val="009C3F57"/>
    <w:rsid w:val="009C589D"/>
    <w:rsid w:val="009C6C92"/>
    <w:rsid w:val="009C6D6A"/>
    <w:rsid w:val="009C7253"/>
    <w:rsid w:val="009C76D8"/>
    <w:rsid w:val="009D0437"/>
    <w:rsid w:val="009D07D2"/>
    <w:rsid w:val="009D16CA"/>
    <w:rsid w:val="009D209F"/>
    <w:rsid w:val="009D2514"/>
    <w:rsid w:val="009D2C93"/>
    <w:rsid w:val="009D30E0"/>
    <w:rsid w:val="009D352C"/>
    <w:rsid w:val="009D3E72"/>
    <w:rsid w:val="009D461A"/>
    <w:rsid w:val="009D4951"/>
    <w:rsid w:val="009D6F07"/>
    <w:rsid w:val="009E12B6"/>
    <w:rsid w:val="009E2092"/>
    <w:rsid w:val="009E7AB3"/>
    <w:rsid w:val="009F0187"/>
    <w:rsid w:val="009F2670"/>
    <w:rsid w:val="009F2736"/>
    <w:rsid w:val="009F4433"/>
    <w:rsid w:val="009F4B51"/>
    <w:rsid w:val="009F51C0"/>
    <w:rsid w:val="009F5B9A"/>
    <w:rsid w:val="009F5C2F"/>
    <w:rsid w:val="009F6B7E"/>
    <w:rsid w:val="00A0074C"/>
    <w:rsid w:val="00A018E2"/>
    <w:rsid w:val="00A01C07"/>
    <w:rsid w:val="00A03D1D"/>
    <w:rsid w:val="00A04F0E"/>
    <w:rsid w:val="00A05A18"/>
    <w:rsid w:val="00A06C73"/>
    <w:rsid w:val="00A07747"/>
    <w:rsid w:val="00A07A96"/>
    <w:rsid w:val="00A12985"/>
    <w:rsid w:val="00A132A3"/>
    <w:rsid w:val="00A136D0"/>
    <w:rsid w:val="00A137BA"/>
    <w:rsid w:val="00A17E49"/>
    <w:rsid w:val="00A20B0E"/>
    <w:rsid w:val="00A20E41"/>
    <w:rsid w:val="00A21A7C"/>
    <w:rsid w:val="00A24F3D"/>
    <w:rsid w:val="00A25A7A"/>
    <w:rsid w:val="00A30276"/>
    <w:rsid w:val="00A303CC"/>
    <w:rsid w:val="00A3053A"/>
    <w:rsid w:val="00A32093"/>
    <w:rsid w:val="00A32C47"/>
    <w:rsid w:val="00A33031"/>
    <w:rsid w:val="00A3351C"/>
    <w:rsid w:val="00A36755"/>
    <w:rsid w:val="00A36E84"/>
    <w:rsid w:val="00A378C4"/>
    <w:rsid w:val="00A41630"/>
    <w:rsid w:val="00A419EC"/>
    <w:rsid w:val="00A41AE2"/>
    <w:rsid w:val="00A433E0"/>
    <w:rsid w:val="00A44B96"/>
    <w:rsid w:val="00A44C37"/>
    <w:rsid w:val="00A45476"/>
    <w:rsid w:val="00A456BA"/>
    <w:rsid w:val="00A46C0D"/>
    <w:rsid w:val="00A50762"/>
    <w:rsid w:val="00A5220D"/>
    <w:rsid w:val="00A527FA"/>
    <w:rsid w:val="00A5299F"/>
    <w:rsid w:val="00A52A3C"/>
    <w:rsid w:val="00A53A03"/>
    <w:rsid w:val="00A55215"/>
    <w:rsid w:val="00A56740"/>
    <w:rsid w:val="00A56BA9"/>
    <w:rsid w:val="00A5739B"/>
    <w:rsid w:val="00A60EAD"/>
    <w:rsid w:val="00A61ED4"/>
    <w:rsid w:val="00A64624"/>
    <w:rsid w:val="00A65850"/>
    <w:rsid w:val="00A67779"/>
    <w:rsid w:val="00A67933"/>
    <w:rsid w:val="00A67EEF"/>
    <w:rsid w:val="00A7115E"/>
    <w:rsid w:val="00A72003"/>
    <w:rsid w:val="00A7299F"/>
    <w:rsid w:val="00A73246"/>
    <w:rsid w:val="00A74681"/>
    <w:rsid w:val="00A74EF3"/>
    <w:rsid w:val="00A74FDE"/>
    <w:rsid w:val="00A7512C"/>
    <w:rsid w:val="00A75D4D"/>
    <w:rsid w:val="00A77A36"/>
    <w:rsid w:val="00A80131"/>
    <w:rsid w:val="00A809BD"/>
    <w:rsid w:val="00A81AD0"/>
    <w:rsid w:val="00A81FFA"/>
    <w:rsid w:val="00A826B6"/>
    <w:rsid w:val="00A83E10"/>
    <w:rsid w:val="00A852D6"/>
    <w:rsid w:val="00A918A0"/>
    <w:rsid w:val="00A919AC"/>
    <w:rsid w:val="00A921A5"/>
    <w:rsid w:val="00A963F2"/>
    <w:rsid w:val="00A97381"/>
    <w:rsid w:val="00AA1163"/>
    <w:rsid w:val="00AA218D"/>
    <w:rsid w:val="00AA4647"/>
    <w:rsid w:val="00AA4C7B"/>
    <w:rsid w:val="00AA549B"/>
    <w:rsid w:val="00AA72B5"/>
    <w:rsid w:val="00AA7CD8"/>
    <w:rsid w:val="00AB03E9"/>
    <w:rsid w:val="00AB0543"/>
    <w:rsid w:val="00AB187D"/>
    <w:rsid w:val="00AB3E46"/>
    <w:rsid w:val="00AB459F"/>
    <w:rsid w:val="00AB4761"/>
    <w:rsid w:val="00AB72F2"/>
    <w:rsid w:val="00AC3397"/>
    <w:rsid w:val="00AC36CB"/>
    <w:rsid w:val="00AC4285"/>
    <w:rsid w:val="00AC4545"/>
    <w:rsid w:val="00AC4E7F"/>
    <w:rsid w:val="00AC5417"/>
    <w:rsid w:val="00AC580A"/>
    <w:rsid w:val="00AC5C74"/>
    <w:rsid w:val="00AC6AF9"/>
    <w:rsid w:val="00AD0765"/>
    <w:rsid w:val="00AD1179"/>
    <w:rsid w:val="00AD126B"/>
    <w:rsid w:val="00AD152E"/>
    <w:rsid w:val="00AD1A3B"/>
    <w:rsid w:val="00AD2084"/>
    <w:rsid w:val="00AD2BE2"/>
    <w:rsid w:val="00AD3330"/>
    <w:rsid w:val="00AD5207"/>
    <w:rsid w:val="00AD6860"/>
    <w:rsid w:val="00AD6AE6"/>
    <w:rsid w:val="00AD7446"/>
    <w:rsid w:val="00AD782A"/>
    <w:rsid w:val="00AE0460"/>
    <w:rsid w:val="00AE33D2"/>
    <w:rsid w:val="00AE3F38"/>
    <w:rsid w:val="00AE7ADB"/>
    <w:rsid w:val="00AF064E"/>
    <w:rsid w:val="00AF0682"/>
    <w:rsid w:val="00AF3BF0"/>
    <w:rsid w:val="00AF511B"/>
    <w:rsid w:val="00AF521C"/>
    <w:rsid w:val="00AF554A"/>
    <w:rsid w:val="00AF56A5"/>
    <w:rsid w:val="00AF621F"/>
    <w:rsid w:val="00AF6A22"/>
    <w:rsid w:val="00AF7ECA"/>
    <w:rsid w:val="00B00183"/>
    <w:rsid w:val="00B00243"/>
    <w:rsid w:val="00B0026D"/>
    <w:rsid w:val="00B003EF"/>
    <w:rsid w:val="00B00A85"/>
    <w:rsid w:val="00B00C10"/>
    <w:rsid w:val="00B0382A"/>
    <w:rsid w:val="00B06F02"/>
    <w:rsid w:val="00B10E47"/>
    <w:rsid w:val="00B1150F"/>
    <w:rsid w:val="00B12FA2"/>
    <w:rsid w:val="00B1310A"/>
    <w:rsid w:val="00B1327F"/>
    <w:rsid w:val="00B1342A"/>
    <w:rsid w:val="00B13A62"/>
    <w:rsid w:val="00B142E7"/>
    <w:rsid w:val="00B14746"/>
    <w:rsid w:val="00B15970"/>
    <w:rsid w:val="00B16203"/>
    <w:rsid w:val="00B174EA"/>
    <w:rsid w:val="00B202AE"/>
    <w:rsid w:val="00B225AC"/>
    <w:rsid w:val="00B23B7B"/>
    <w:rsid w:val="00B26609"/>
    <w:rsid w:val="00B268E1"/>
    <w:rsid w:val="00B26A7B"/>
    <w:rsid w:val="00B26B1F"/>
    <w:rsid w:val="00B26F76"/>
    <w:rsid w:val="00B2726E"/>
    <w:rsid w:val="00B3017F"/>
    <w:rsid w:val="00B30372"/>
    <w:rsid w:val="00B32027"/>
    <w:rsid w:val="00B3270D"/>
    <w:rsid w:val="00B342A0"/>
    <w:rsid w:val="00B34C96"/>
    <w:rsid w:val="00B35E6A"/>
    <w:rsid w:val="00B36393"/>
    <w:rsid w:val="00B37C08"/>
    <w:rsid w:val="00B42540"/>
    <w:rsid w:val="00B42B61"/>
    <w:rsid w:val="00B42FB3"/>
    <w:rsid w:val="00B44CEC"/>
    <w:rsid w:val="00B4561E"/>
    <w:rsid w:val="00B46619"/>
    <w:rsid w:val="00B467C2"/>
    <w:rsid w:val="00B46E4C"/>
    <w:rsid w:val="00B46EEA"/>
    <w:rsid w:val="00B47F1D"/>
    <w:rsid w:val="00B50D14"/>
    <w:rsid w:val="00B51538"/>
    <w:rsid w:val="00B5167D"/>
    <w:rsid w:val="00B51781"/>
    <w:rsid w:val="00B5238E"/>
    <w:rsid w:val="00B53643"/>
    <w:rsid w:val="00B5548B"/>
    <w:rsid w:val="00B61312"/>
    <w:rsid w:val="00B62A3A"/>
    <w:rsid w:val="00B63745"/>
    <w:rsid w:val="00B63D6B"/>
    <w:rsid w:val="00B64043"/>
    <w:rsid w:val="00B6428D"/>
    <w:rsid w:val="00B648D9"/>
    <w:rsid w:val="00B656B6"/>
    <w:rsid w:val="00B65796"/>
    <w:rsid w:val="00B675DD"/>
    <w:rsid w:val="00B72541"/>
    <w:rsid w:val="00B7511F"/>
    <w:rsid w:val="00B768E9"/>
    <w:rsid w:val="00B76C80"/>
    <w:rsid w:val="00B8205C"/>
    <w:rsid w:val="00B824EC"/>
    <w:rsid w:val="00B83682"/>
    <w:rsid w:val="00B83A79"/>
    <w:rsid w:val="00B8401B"/>
    <w:rsid w:val="00B85459"/>
    <w:rsid w:val="00B85F74"/>
    <w:rsid w:val="00B872B7"/>
    <w:rsid w:val="00B879A3"/>
    <w:rsid w:val="00B9093A"/>
    <w:rsid w:val="00B9154B"/>
    <w:rsid w:val="00B9162B"/>
    <w:rsid w:val="00B91838"/>
    <w:rsid w:val="00B9377C"/>
    <w:rsid w:val="00B94AF2"/>
    <w:rsid w:val="00B94CDF"/>
    <w:rsid w:val="00B94CF7"/>
    <w:rsid w:val="00B95A2C"/>
    <w:rsid w:val="00B95CF6"/>
    <w:rsid w:val="00BA024D"/>
    <w:rsid w:val="00BA0BE1"/>
    <w:rsid w:val="00BA0D40"/>
    <w:rsid w:val="00BA1203"/>
    <w:rsid w:val="00BA1B49"/>
    <w:rsid w:val="00BA1EAE"/>
    <w:rsid w:val="00BA3B63"/>
    <w:rsid w:val="00BA4244"/>
    <w:rsid w:val="00BA5C14"/>
    <w:rsid w:val="00BA5E11"/>
    <w:rsid w:val="00BA62CB"/>
    <w:rsid w:val="00BA62E8"/>
    <w:rsid w:val="00BA6401"/>
    <w:rsid w:val="00BA6FA4"/>
    <w:rsid w:val="00BB220C"/>
    <w:rsid w:val="00BB415E"/>
    <w:rsid w:val="00BB51F8"/>
    <w:rsid w:val="00BB6F30"/>
    <w:rsid w:val="00BC01E3"/>
    <w:rsid w:val="00BC1063"/>
    <w:rsid w:val="00BC15A4"/>
    <w:rsid w:val="00BC2148"/>
    <w:rsid w:val="00BC3130"/>
    <w:rsid w:val="00BC320A"/>
    <w:rsid w:val="00BC4431"/>
    <w:rsid w:val="00BD0C96"/>
    <w:rsid w:val="00BD0E39"/>
    <w:rsid w:val="00BD32A1"/>
    <w:rsid w:val="00BD35E5"/>
    <w:rsid w:val="00BD48B6"/>
    <w:rsid w:val="00BD5C4F"/>
    <w:rsid w:val="00BD78AF"/>
    <w:rsid w:val="00BD7922"/>
    <w:rsid w:val="00BE100C"/>
    <w:rsid w:val="00BE35D3"/>
    <w:rsid w:val="00BE53C8"/>
    <w:rsid w:val="00BE6A65"/>
    <w:rsid w:val="00BF0AA3"/>
    <w:rsid w:val="00BF0D7B"/>
    <w:rsid w:val="00BF1D0D"/>
    <w:rsid w:val="00BF1DC4"/>
    <w:rsid w:val="00BF34B0"/>
    <w:rsid w:val="00BF6083"/>
    <w:rsid w:val="00BF6090"/>
    <w:rsid w:val="00BF63B5"/>
    <w:rsid w:val="00BF6800"/>
    <w:rsid w:val="00BF69DB"/>
    <w:rsid w:val="00C0049C"/>
    <w:rsid w:val="00C005CD"/>
    <w:rsid w:val="00C012CC"/>
    <w:rsid w:val="00C027B0"/>
    <w:rsid w:val="00C02DFB"/>
    <w:rsid w:val="00C02FFF"/>
    <w:rsid w:val="00C034F1"/>
    <w:rsid w:val="00C047ED"/>
    <w:rsid w:val="00C058C5"/>
    <w:rsid w:val="00C05A53"/>
    <w:rsid w:val="00C05AED"/>
    <w:rsid w:val="00C06A6B"/>
    <w:rsid w:val="00C072A6"/>
    <w:rsid w:val="00C1012A"/>
    <w:rsid w:val="00C1167A"/>
    <w:rsid w:val="00C13849"/>
    <w:rsid w:val="00C15BCA"/>
    <w:rsid w:val="00C165F0"/>
    <w:rsid w:val="00C17634"/>
    <w:rsid w:val="00C206C9"/>
    <w:rsid w:val="00C20750"/>
    <w:rsid w:val="00C21AAE"/>
    <w:rsid w:val="00C2226A"/>
    <w:rsid w:val="00C277D3"/>
    <w:rsid w:val="00C27D97"/>
    <w:rsid w:val="00C329C5"/>
    <w:rsid w:val="00C32A40"/>
    <w:rsid w:val="00C33050"/>
    <w:rsid w:val="00C344F1"/>
    <w:rsid w:val="00C358EE"/>
    <w:rsid w:val="00C35BDC"/>
    <w:rsid w:val="00C366B9"/>
    <w:rsid w:val="00C37247"/>
    <w:rsid w:val="00C40945"/>
    <w:rsid w:val="00C40B34"/>
    <w:rsid w:val="00C41EA2"/>
    <w:rsid w:val="00C43EB8"/>
    <w:rsid w:val="00C455B7"/>
    <w:rsid w:val="00C45960"/>
    <w:rsid w:val="00C4607E"/>
    <w:rsid w:val="00C46171"/>
    <w:rsid w:val="00C47EDC"/>
    <w:rsid w:val="00C537F5"/>
    <w:rsid w:val="00C53DDD"/>
    <w:rsid w:val="00C53F5D"/>
    <w:rsid w:val="00C54179"/>
    <w:rsid w:val="00C54550"/>
    <w:rsid w:val="00C54B6D"/>
    <w:rsid w:val="00C55446"/>
    <w:rsid w:val="00C57826"/>
    <w:rsid w:val="00C578C0"/>
    <w:rsid w:val="00C627CB"/>
    <w:rsid w:val="00C63790"/>
    <w:rsid w:val="00C640C2"/>
    <w:rsid w:val="00C67C22"/>
    <w:rsid w:val="00C70921"/>
    <w:rsid w:val="00C71143"/>
    <w:rsid w:val="00C71347"/>
    <w:rsid w:val="00C71519"/>
    <w:rsid w:val="00C735B3"/>
    <w:rsid w:val="00C73656"/>
    <w:rsid w:val="00C74919"/>
    <w:rsid w:val="00C769DB"/>
    <w:rsid w:val="00C76ACA"/>
    <w:rsid w:val="00C7739E"/>
    <w:rsid w:val="00C80BC5"/>
    <w:rsid w:val="00C81E9D"/>
    <w:rsid w:val="00C8278D"/>
    <w:rsid w:val="00C828A6"/>
    <w:rsid w:val="00C82EE3"/>
    <w:rsid w:val="00C842DA"/>
    <w:rsid w:val="00C85894"/>
    <w:rsid w:val="00C86D53"/>
    <w:rsid w:val="00C90886"/>
    <w:rsid w:val="00C9097D"/>
    <w:rsid w:val="00C90F71"/>
    <w:rsid w:val="00C9168D"/>
    <w:rsid w:val="00C93490"/>
    <w:rsid w:val="00C935DC"/>
    <w:rsid w:val="00C94D3E"/>
    <w:rsid w:val="00C95A96"/>
    <w:rsid w:val="00C96927"/>
    <w:rsid w:val="00C96B79"/>
    <w:rsid w:val="00C96DF2"/>
    <w:rsid w:val="00C96E0F"/>
    <w:rsid w:val="00C97781"/>
    <w:rsid w:val="00CA119B"/>
    <w:rsid w:val="00CA17A2"/>
    <w:rsid w:val="00CA3658"/>
    <w:rsid w:val="00CA36C0"/>
    <w:rsid w:val="00CA3C73"/>
    <w:rsid w:val="00CA3CEB"/>
    <w:rsid w:val="00CA3D4E"/>
    <w:rsid w:val="00CA4335"/>
    <w:rsid w:val="00CA5803"/>
    <w:rsid w:val="00CA61F0"/>
    <w:rsid w:val="00CA665E"/>
    <w:rsid w:val="00CA67C2"/>
    <w:rsid w:val="00CA70D7"/>
    <w:rsid w:val="00CB1C63"/>
    <w:rsid w:val="00CB1E14"/>
    <w:rsid w:val="00CB2DC4"/>
    <w:rsid w:val="00CB322C"/>
    <w:rsid w:val="00CB5E31"/>
    <w:rsid w:val="00CC12CA"/>
    <w:rsid w:val="00CC3EE1"/>
    <w:rsid w:val="00CC444C"/>
    <w:rsid w:val="00CC49A2"/>
    <w:rsid w:val="00CC57D4"/>
    <w:rsid w:val="00CC5C9F"/>
    <w:rsid w:val="00CC612C"/>
    <w:rsid w:val="00CC6829"/>
    <w:rsid w:val="00CD0DA8"/>
    <w:rsid w:val="00CD11E9"/>
    <w:rsid w:val="00CD55A2"/>
    <w:rsid w:val="00CD5A0D"/>
    <w:rsid w:val="00CD62F2"/>
    <w:rsid w:val="00CD7978"/>
    <w:rsid w:val="00CD7D77"/>
    <w:rsid w:val="00CE067D"/>
    <w:rsid w:val="00CE1754"/>
    <w:rsid w:val="00CE1BFE"/>
    <w:rsid w:val="00CE465E"/>
    <w:rsid w:val="00CE739D"/>
    <w:rsid w:val="00CF0B73"/>
    <w:rsid w:val="00CF20BA"/>
    <w:rsid w:val="00CF2B61"/>
    <w:rsid w:val="00CF6761"/>
    <w:rsid w:val="00CF6C66"/>
    <w:rsid w:val="00CF7606"/>
    <w:rsid w:val="00D00FDB"/>
    <w:rsid w:val="00D01F08"/>
    <w:rsid w:val="00D02D2A"/>
    <w:rsid w:val="00D03E57"/>
    <w:rsid w:val="00D05474"/>
    <w:rsid w:val="00D05CB0"/>
    <w:rsid w:val="00D06957"/>
    <w:rsid w:val="00D10C8B"/>
    <w:rsid w:val="00D117CD"/>
    <w:rsid w:val="00D11925"/>
    <w:rsid w:val="00D11C43"/>
    <w:rsid w:val="00D12BAD"/>
    <w:rsid w:val="00D13B68"/>
    <w:rsid w:val="00D14853"/>
    <w:rsid w:val="00D16D69"/>
    <w:rsid w:val="00D170FC"/>
    <w:rsid w:val="00D17A43"/>
    <w:rsid w:val="00D17E4A"/>
    <w:rsid w:val="00D2091D"/>
    <w:rsid w:val="00D21CD4"/>
    <w:rsid w:val="00D2273B"/>
    <w:rsid w:val="00D240F0"/>
    <w:rsid w:val="00D24ADF"/>
    <w:rsid w:val="00D24C3F"/>
    <w:rsid w:val="00D25672"/>
    <w:rsid w:val="00D25FD9"/>
    <w:rsid w:val="00D26DFE"/>
    <w:rsid w:val="00D2746A"/>
    <w:rsid w:val="00D27757"/>
    <w:rsid w:val="00D30C24"/>
    <w:rsid w:val="00D31C22"/>
    <w:rsid w:val="00D31F5C"/>
    <w:rsid w:val="00D33219"/>
    <w:rsid w:val="00D338D0"/>
    <w:rsid w:val="00D355CA"/>
    <w:rsid w:val="00D36AF6"/>
    <w:rsid w:val="00D375CA"/>
    <w:rsid w:val="00D406C5"/>
    <w:rsid w:val="00D40E6A"/>
    <w:rsid w:val="00D42F25"/>
    <w:rsid w:val="00D43E1D"/>
    <w:rsid w:val="00D44378"/>
    <w:rsid w:val="00D47219"/>
    <w:rsid w:val="00D477DE"/>
    <w:rsid w:val="00D4797C"/>
    <w:rsid w:val="00D47A06"/>
    <w:rsid w:val="00D47B0A"/>
    <w:rsid w:val="00D47B48"/>
    <w:rsid w:val="00D47C63"/>
    <w:rsid w:val="00D51640"/>
    <w:rsid w:val="00D523E4"/>
    <w:rsid w:val="00D5353D"/>
    <w:rsid w:val="00D5412B"/>
    <w:rsid w:val="00D5493F"/>
    <w:rsid w:val="00D551C4"/>
    <w:rsid w:val="00D5557F"/>
    <w:rsid w:val="00D571CC"/>
    <w:rsid w:val="00D57A43"/>
    <w:rsid w:val="00D60146"/>
    <w:rsid w:val="00D602D1"/>
    <w:rsid w:val="00D6154F"/>
    <w:rsid w:val="00D620F6"/>
    <w:rsid w:val="00D625EE"/>
    <w:rsid w:val="00D626FA"/>
    <w:rsid w:val="00D628AD"/>
    <w:rsid w:val="00D64382"/>
    <w:rsid w:val="00D64B57"/>
    <w:rsid w:val="00D65CBC"/>
    <w:rsid w:val="00D67EB3"/>
    <w:rsid w:val="00D70265"/>
    <w:rsid w:val="00D70A1E"/>
    <w:rsid w:val="00D7292B"/>
    <w:rsid w:val="00D736F6"/>
    <w:rsid w:val="00D77520"/>
    <w:rsid w:val="00D80071"/>
    <w:rsid w:val="00D807EC"/>
    <w:rsid w:val="00D8140D"/>
    <w:rsid w:val="00D819B1"/>
    <w:rsid w:val="00D82DF5"/>
    <w:rsid w:val="00D839D9"/>
    <w:rsid w:val="00D8588B"/>
    <w:rsid w:val="00D85A11"/>
    <w:rsid w:val="00D85FE6"/>
    <w:rsid w:val="00D860E6"/>
    <w:rsid w:val="00D8645D"/>
    <w:rsid w:val="00D8727B"/>
    <w:rsid w:val="00D902BE"/>
    <w:rsid w:val="00D90D2E"/>
    <w:rsid w:val="00D91DB2"/>
    <w:rsid w:val="00D92A89"/>
    <w:rsid w:val="00D93FC6"/>
    <w:rsid w:val="00D9421D"/>
    <w:rsid w:val="00D95ED7"/>
    <w:rsid w:val="00D96670"/>
    <w:rsid w:val="00DA05F7"/>
    <w:rsid w:val="00DA1276"/>
    <w:rsid w:val="00DA21E8"/>
    <w:rsid w:val="00DA2315"/>
    <w:rsid w:val="00DA6B4D"/>
    <w:rsid w:val="00DB0C26"/>
    <w:rsid w:val="00DB0F2F"/>
    <w:rsid w:val="00DB1AFA"/>
    <w:rsid w:val="00DB2C86"/>
    <w:rsid w:val="00DB3970"/>
    <w:rsid w:val="00DB440F"/>
    <w:rsid w:val="00DB45A1"/>
    <w:rsid w:val="00DB6A6B"/>
    <w:rsid w:val="00DB71A0"/>
    <w:rsid w:val="00DB7307"/>
    <w:rsid w:val="00DB74EB"/>
    <w:rsid w:val="00DC3A3E"/>
    <w:rsid w:val="00DC5477"/>
    <w:rsid w:val="00DC6F24"/>
    <w:rsid w:val="00DD0218"/>
    <w:rsid w:val="00DD0437"/>
    <w:rsid w:val="00DD0D28"/>
    <w:rsid w:val="00DD0EB8"/>
    <w:rsid w:val="00DD549E"/>
    <w:rsid w:val="00DD56E0"/>
    <w:rsid w:val="00DE0ECB"/>
    <w:rsid w:val="00DE18B4"/>
    <w:rsid w:val="00DE199C"/>
    <w:rsid w:val="00DE1DBC"/>
    <w:rsid w:val="00DE2338"/>
    <w:rsid w:val="00DE4ABB"/>
    <w:rsid w:val="00DE5309"/>
    <w:rsid w:val="00DE540F"/>
    <w:rsid w:val="00DE5B93"/>
    <w:rsid w:val="00DE6C34"/>
    <w:rsid w:val="00DE7684"/>
    <w:rsid w:val="00DE7810"/>
    <w:rsid w:val="00DF36F0"/>
    <w:rsid w:val="00DF4511"/>
    <w:rsid w:val="00DF4E71"/>
    <w:rsid w:val="00DF5436"/>
    <w:rsid w:val="00DF5E20"/>
    <w:rsid w:val="00DF74BA"/>
    <w:rsid w:val="00DF7862"/>
    <w:rsid w:val="00E005A7"/>
    <w:rsid w:val="00E00DA3"/>
    <w:rsid w:val="00E00E6D"/>
    <w:rsid w:val="00E03205"/>
    <w:rsid w:val="00E03A82"/>
    <w:rsid w:val="00E04AFD"/>
    <w:rsid w:val="00E0616F"/>
    <w:rsid w:val="00E0759D"/>
    <w:rsid w:val="00E10E74"/>
    <w:rsid w:val="00E131C6"/>
    <w:rsid w:val="00E13CAB"/>
    <w:rsid w:val="00E143A6"/>
    <w:rsid w:val="00E1490D"/>
    <w:rsid w:val="00E15910"/>
    <w:rsid w:val="00E168CF"/>
    <w:rsid w:val="00E2028F"/>
    <w:rsid w:val="00E20CAD"/>
    <w:rsid w:val="00E20FA1"/>
    <w:rsid w:val="00E2123C"/>
    <w:rsid w:val="00E27C61"/>
    <w:rsid w:val="00E301F8"/>
    <w:rsid w:val="00E30A11"/>
    <w:rsid w:val="00E30C3D"/>
    <w:rsid w:val="00E30E37"/>
    <w:rsid w:val="00E33B10"/>
    <w:rsid w:val="00E3407E"/>
    <w:rsid w:val="00E353C8"/>
    <w:rsid w:val="00E3596E"/>
    <w:rsid w:val="00E37007"/>
    <w:rsid w:val="00E3762A"/>
    <w:rsid w:val="00E401B3"/>
    <w:rsid w:val="00E42F24"/>
    <w:rsid w:val="00E44032"/>
    <w:rsid w:val="00E4423D"/>
    <w:rsid w:val="00E448DB"/>
    <w:rsid w:val="00E45101"/>
    <w:rsid w:val="00E4531D"/>
    <w:rsid w:val="00E5064E"/>
    <w:rsid w:val="00E5123D"/>
    <w:rsid w:val="00E51924"/>
    <w:rsid w:val="00E52005"/>
    <w:rsid w:val="00E531C2"/>
    <w:rsid w:val="00E53AEA"/>
    <w:rsid w:val="00E5492F"/>
    <w:rsid w:val="00E55514"/>
    <w:rsid w:val="00E557B1"/>
    <w:rsid w:val="00E608E3"/>
    <w:rsid w:val="00E610A4"/>
    <w:rsid w:val="00E630DA"/>
    <w:rsid w:val="00E641EF"/>
    <w:rsid w:val="00E649EB"/>
    <w:rsid w:val="00E70485"/>
    <w:rsid w:val="00E718DC"/>
    <w:rsid w:val="00E73C6F"/>
    <w:rsid w:val="00E7588A"/>
    <w:rsid w:val="00E75A9E"/>
    <w:rsid w:val="00E7686A"/>
    <w:rsid w:val="00E77578"/>
    <w:rsid w:val="00E77EB9"/>
    <w:rsid w:val="00E809FA"/>
    <w:rsid w:val="00E81610"/>
    <w:rsid w:val="00E81C1E"/>
    <w:rsid w:val="00E839C9"/>
    <w:rsid w:val="00E83B1F"/>
    <w:rsid w:val="00E83D14"/>
    <w:rsid w:val="00E84AE9"/>
    <w:rsid w:val="00E8655B"/>
    <w:rsid w:val="00E865B4"/>
    <w:rsid w:val="00E86A2F"/>
    <w:rsid w:val="00E87103"/>
    <w:rsid w:val="00E87B95"/>
    <w:rsid w:val="00E907D9"/>
    <w:rsid w:val="00E90B7B"/>
    <w:rsid w:val="00E93345"/>
    <w:rsid w:val="00E95653"/>
    <w:rsid w:val="00E9570D"/>
    <w:rsid w:val="00E95DEF"/>
    <w:rsid w:val="00E95F98"/>
    <w:rsid w:val="00E96716"/>
    <w:rsid w:val="00E969BD"/>
    <w:rsid w:val="00E97714"/>
    <w:rsid w:val="00EA00F7"/>
    <w:rsid w:val="00EA02D6"/>
    <w:rsid w:val="00EA1CD0"/>
    <w:rsid w:val="00EA21EE"/>
    <w:rsid w:val="00EA233E"/>
    <w:rsid w:val="00EA3421"/>
    <w:rsid w:val="00EA3BAB"/>
    <w:rsid w:val="00EA3F15"/>
    <w:rsid w:val="00EA5457"/>
    <w:rsid w:val="00EA5500"/>
    <w:rsid w:val="00EA62BE"/>
    <w:rsid w:val="00EA7835"/>
    <w:rsid w:val="00EB0502"/>
    <w:rsid w:val="00EB0FC9"/>
    <w:rsid w:val="00EB1579"/>
    <w:rsid w:val="00EB1616"/>
    <w:rsid w:val="00EB1966"/>
    <w:rsid w:val="00EB1ED7"/>
    <w:rsid w:val="00EB2756"/>
    <w:rsid w:val="00EB3F84"/>
    <w:rsid w:val="00EB4AA0"/>
    <w:rsid w:val="00EB561A"/>
    <w:rsid w:val="00EB6613"/>
    <w:rsid w:val="00EB6BB6"/>
    <w:rsid w:val="00EC09D7"/>
    <w:rsid w:val="00EC1517"/>
    <w:rsid w:val="00EC2084"/>
    <w:rsid w:val="00EC3029"/>
    <w:rsid w:val="00EC3D95"/>
    <w:rsid w:val="00EC7580"/>
    <w:rsid w:val="00EC7C77"/>
    <w:rsid w:val="00EC7D3A"/>
    <w:rsid w:val="00ED065C"/>
    <w:rsid w:val="00ED0D01"/>
    <w:rsid w:val="00ED22DA"/>
    <w:rsid w:val="00ED28A7"/>
    <w:rsid w:val="00ED3F13"/>
    <w:rsid w:val="00ED471D"/>
    <w:rsid w:val="00ED4967"/>
    <w:rsid w:val="00ED499F"/>
    <w:rsid w:val="00ED4FD6"/>
    <w:rsid w:val="00ED5A42"/>
    <w:rsid w:val="00ED6170"/>
    <w:rsid w:val="00ED7F5F"/>
    <w:rsid w:val="00EE0E95"/>
    <w:rsid w:val="00EE1095"/>
    <w:rsid w:val="00EE1643"/>
    <w:rsid w:val="00EE167E"/>
    <w:rsid w:val="00EE37CB"/>
    <w:rsid w:val="00EE3E3C"/>
    <w:rsid w:val="00EE4CB8"/>
    <w:rsid w:val="00EE58E9"/>
    <w:rsid w:val="00EE663E"/>
    <w:rsid w:val="00EE6DD9"/>
    <w:rsid w:val="00EE7349"/>
    <w:rsid w:val="00EE7B1D"/>
    <w:rsid w:val="00EE7CE1"/>
    <w:rsid w:val="00EF041B"/>
    <w:rsid w:val="00EF1045"/>
    <w:rsid w:val="00EF232D"/>
    <w:rsid w:val="00EF27D2"/>
    <w:rsid w:val="00EF2DD0"/>
    <w:rsid w:val="00EF3FDB"/>
    <w:rsid w:val="00EF4081"/>
    <w:rsid w:val="00EF498D"/>
    <w:rsid w:val="00EF4C1D"/>
    <w:rsid w:val="00EF63DB"/>
    <w:rsid w:val="00EF7759"/>
    <w:rsid w:val="00F003BE"/>
    <w:rsid w:val="00F010B9"/>
    <w:rsid w:val="00F0164A"/>
    <w:rsid w:val="00F01FCC"/>
    <w:rsid w:val="00F0267F"/>
    <w:rsid w:val="00F026A9"/>
    <w:rsid w:val="00F02E11"/>
    <w:rsid w:val="00F0540C"/>
    <w:rsid w:val="00F05564"/>
    <w:rsid w:val="00F06580"/>
    <w:rsid w:val="00F115A4"/>
    <w:rsid w:val="00F127EB"/>
    <w:rsid w:val="00F152C4"/>
    <w:rsid w:val="00F155CA"/>
    <w:rsid w:val="00F1569B"/>
    <w:rsid w:val="00F16A56"/>
    <w:rsid w:val="00F176D7"/>
    <w:rsid w:val="00F2254F"/>
    <w:rsid w:val="00F22DB1"/>
    <w:rsid w:val="00F27B97"/>
    <w:rsid w:val="00F30B59"/>
    <w:rsid w:val="00F310C6"/>
    <w:rsid w:val="00F3335F"/>
    <w:rsid w:val="00F372F0"/>
    <w:rsid w:val="00F378A2"/>
    <w:rsid w:val="00F37A29"/>
    <w:rsid w:val="00F40060"/>
    <w:rsid w:val="00F42BF9"/>
    <w:rsid w:val="00F433D2"/>
    <w:rsid w:val="00F43FAC"/>
    <w:rsid w:val="00F47637"/>
    <w:rsid w:val="00F505C2"/>
    <w:rsid w:val="00F5394C"/>
    <w:rsid w:val="00F5582D"/>
    <w:rsid w:val="00F56DFA"/>
    <w:rsid w:val="00F57AB8"/>
    <w:rsid w:val="00F60AB1"/>
    <w:rsid w:val="00F6181C"/>
    <w:rsid w:val="00F618A7"/>
    <w:rsid w:val="00F61CB9"/>
    <w:rsid w:val="00F62007"/>
    <w:rsid w:val="00F630B3"/>
    <w:rsid w:val="00F64DCE"/>
    <w:rsid w:val="00F65550"/>
    <w:rsid w:val="00F656C9"/>
    <w:rsid w:val="00F65CA0"/>
    <w:rsid w:val="00F662C4"/>
    <w:rsid w:val="00F66B2A"/>
    <w:rsid w:val="00F67B04"/>
    <w:rsid w:val="00F776A6"/>
    <w:rsid w:val="00F8055F"/>
    <w:rsid w:val="00F812EA"/>
    <w:rsid w:val="00F8170F"/>
    <w:rsid w:val="00F81F92"/>
    <w:rsid w:val="00F835C3"/>
    <w:rsid w:val="00F83B14"/>
    <w:rsid w:val="00F90A6D"/>
    <w:rsid w:val="00F91586"/>
    <w:rsid w:val="00F920A6"/>
    <w:rsid w:val="00F92164"/>
    <w:rsid w:val="00F97352"/>
    <w:rsid w:val="00FA0477"/>
    <w:rsid w:val="00FA0B77"/>
    <w:rsid w:val="00FA134D"/>
    <w:rsid w:val="00FA3598"/>
    <w:rsid w:val="00FA7811"/>
    <w:rsid w:val="00FA7815"/>
    <w:rsid w:val="00FB0F43"/>
    <w:rsid w:val="00FB3111"/>
    <w:rsid w:val="00FB3DC4"/>
    <w:rsid w:val="00FB447D"/>
    <w:rsid w:val="00FB5D07"/>
    <w:rsid w:val="00FB5FEC"/>
    <w:rsid w:val="00FC027E"/>
    <w:rsid w:val="00FC0EE2"/>
    <w:rsid w:val="00FC1B98"/>
    <w:rsid w:val="00FC1ED9"/>
    <w:rsid w:val="00FC23CB"/>
    <w:rsid w:val="00FC2CC0"/>
    <w:rsid w:val="00FD0693"/>
    <w:rsid w:val="00FD1EFB"/>
    <w:rsid w:val="00FD5ACA"/>
    <w:rsid w:val="00FD6D83"/>
    <w:rsid w:val="00FD7F96"/>
    <w:rsid w:val="00FE0A3E"/>
    <w:rsid w:val="00FE150C"/>
    <w:rsid w:val="00FE1BFA"/>
    <w:rsid w:val="00FE26BD"/>
    <w:rsid w:val="00FE3C75"/>
    <w:rsid w:val="00FE7486"/>
    <w:rsid w:val="00FE78A2"/>
    <w:rsid w:val="00FE7CA5"/>
    <w:rsid w:val="00FF0798"/>
    <w:rsid w:val="00FF0CA0"/>
    <w:rsid w:val="00FF0FB1"/>
    <w:rsid w:val="00FF3077"/>
    <w:rsid w:val="00FF31D3"/>
    <w:rsid w:val="00FF3C25"/>
    <w:rsid w:val="00FF4E68"/>
    <w:rsid w:val="00FF5D4D"/>
    <w:rsid w:val="00FF709F"/>
    <w:rsid w:val="00FF74E7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BE37CC"/>
  <w15:chartTrackingRefBased/>
  <w15:docId w15:val="{5600AD05-5138-4821-98D9-F621A1FD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0F44"/>
    <w:pPr>
      <w:suppressAutoHyphens/>
      <w:spacing w:after="200" w:line="480" w:lineRule="auto"/>
    </w:pPr>
    <w:rPr>
      <w:rFonts w:ascii="Arial" w:eastAsia="Calibri" w:hAnsi="Arial" w:cs="Calibri"/>
      <w:sz w:val="24"/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2660"/>
    <w:pPr>
      <w:keepNext/>
      <w:numPr>
        <w:numId w:val="3"/>
      </w:numPr>
      <w:spacing w:before="480" w:after="240"/>
      <w:ind w:left="431" w:hanging="431"/>
      <w:outlineLvl w:val="0"/>
    </w:pPr>
    <w:rPr>
      <w:rFonts w:eastAsia="Times New Roman" w:cs="Times New Roman"/>
      <w:b/>
      <w:bCs/>
      <w:kern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1610"/>
    <w:pPr>
      <w:keepNext/>
      <w:spacing w:before="360" w:after="120"/>
      <w:outlineLvl w:val="1"/>
    </w:pPr>
    <w:rPr>
      <w:rFonts w:eastAsia="Times New Roman" w:cs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785F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Times New Roman"/>
      <w:bCs/>
      <w:color w:val="000000" w:themeColor="text1"/>
      <w:szCs w:val="26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96E88"/>
    <w:pPr>
      <w:keepNext/>
      <w:numPr>
        <w:ilvl w:val="3"/>
        <w:numId w:val="3"/>
      </w:numPr>
      <w:spacing w:before="120" w:after="120"/>
      <w:ind w:left="862" w:hanging="862"/>
      <w:outlineLvl w:val="3"/>
    </w:pPr>
    <w:rPr>
      <w:rFonts w:eastAsia="Times New Roman" w:cs="Times New Roman"/>
      <w:bCs/>
      <w:i/>
      <w:color w:val="000000" w:themeColor="text1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21635"/>
    <w:pPr>
      <w:numPr>
        <w:ilvl w:val="4"/>
        <w:numId w:val="3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6E88"/>
    <w:pPr>
      <w:numPr>
        <w:ilvl w:val="5"/>
        <w:numId w:val="3"/>
      </w:numPr>
      <w:spacing w:before="240" w:after="60"/>
      <w:outlineLvl w:val="5"/>
    </w:pPr>
    <w:rPr>
      <w:rFonts w:eastAsia="Times New Roman" w:cs="Times New Roman"/>
      <w:b/>
      <w:b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21635"/>
    <w:pPr>
      <w:numPr>
        <w:ilvl w:val="6"/>
        <w:numId w:val="3"/>
      </w:numPr>
      <w:spacing w:before="240" w:after="60"/>
      <w:outlineLvl w:val="6"/>
    </w:pPr>
    <w:rPr>
      <w:rFonts w:eastAsia="Times New Roman" w:cs="Times New Roman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956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956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eastAsia="Calibri" w:hAnsi="Wingdings" w:cs="Times New Roman"/>
      <w:i/>
      <w:color w:val="1F497D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FunotentextZchn">
    <w:name w:val="Fußnotentext Zchn"/>
    <w:basedOn w:val="Absatz-Standardschriftart1"/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character" w:customStyle="1" w:styleId="Kommentarzeichen1">
    <w:name w:val="Kommentarzeichen1"/>
    <w:basedOn w:val="Absatz-Standardschriftart1"/>
    <w:rPr>
      <w:sz w:val="16"/>
      <w:szCs w:val="16"/>
    </w:rPr>
  </w:style>
  <w:style w:type="character" w:customStyle="1" w:styleId="KommentartextZchn">
    <w:name w:val="Kommentartext Zchn"/>
    <w:basedOn w:val="Absatz-Standardschriftart1"/>
    <w:uiPriority w:val="99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1"/>
    <w:uiPriority w:val="99"/>
    <w:rPr>
      <w:color w:val="0000FF"/>
      <w:u w:val="single"/>
    </w:rPr>
  </w:style>
  <w:style w:type="character" w:styleId="Funotenzeichen">
    <w:name w:val="footnote reference"/>
    <w:uiPriority w:val="99"/>
    <w:rPr>
      <w:vertAlign w:val="superscript"/>
    </w:rPr>
  </w:style>
  <w:style w:type="character" w:styleId="Endnotenzeichen">
    <w:name w:val="endnote reference"/>
    <w:rPr>
      <w:vertAlign w:val="superscript"/>
    </w:rPr>
  </w:style>
  <w:style w:type="character" w:customStyle="1" w:styleId="Endnotenzeichen1">
    <w:name w:val="Endnotenzeichen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Funotentext">
    <w:name w:val="footnote text"/>
    <w:basedOn w:val="Standard"/>
    <w:uiPriority w:val="99"/>
    <w:rPr>
      <w:szCs w:val="20"/>
    </w:rPr>
  </w:style>
  <w:style w:type="paragraph" w:customStyle="1" w:styleId="Kommentartext1">
    <w:name w:val="Kommentartext1"/>
    <w:basedOn w:val="Standard"/>
    <w:rPr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pPr>
      <w:spacing w:after="0" w:line="240" w:lineRule="auto"/>
    </w:pPr>
    <w:rPr>
      <w:rFonts w:cs="Tahoma"/>
      <w:sz w:val="16"/>
      <w:szCs w:val="16"/>
    </w:rPr>
  </w:style>
  <w:style w:type="paragraph" w:styleId="Literaturverzeichnis">
    <w:name w:val="Bibliography"/>
    <w:basedOn w:val="Standard"/>
    <w:next w:val="Standard"/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16F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316F6"/>
    <w:rPr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7316F6"/>
    <w:rPr>
      <w:rFonts w:ascii="Calibri" w:eastAsia="Calibri" w:hAnsi="Calibri" w:cs="Calibri"/>
      <w:lang w:eastAsia="ar-SA"/>
    </w:rPr>
  </w:style>
  <w:style w:type="paragraph" w:styleId="StandardWeb">
    <w:name w:val="Normal (Web)"/>
    <w:basedOn w:val="Standard"/>
    <w:uiPriority w:val="99"/>
    <w:unhideWhenUsed/>
    <w:rsid w:val="009866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einLeerraum">
    <w:name w:val="No Spacing"/>
    <w:uiPriority w:val="1"/>
    <w:qFormat/>
    <w:rsid w:val="00292660"/>
    <w:pPr>
      <w:suppressAutoHyphens/>
      <w:spacing w:after="120"/>
    </w:pPr>
    <w:rPr>
      <w:rFonts w:ascii="Tahoma" w:eastAsia="Calibri" w:hAnsi="Tahoma" w:cs="Calibri"/>
      <w:sz w:val="22"/>
      <w:szCs w:val="22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2660"/>
    <w:rPr>
      <w:rFonts w:ascii="Tahoma" w:hAnsi="Tahoma"/>
      <w:b/>
      <w:bCs/>
      <w:kern w:val="32"/>
      <w:sz w:val="22"/>
      <w:szCs w:val="32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785F"/>
    <w:rPr>
      <w:rFonts w:ascii="Tahoma" w:hAnsi="Tahoma"/>
      <w:b/>
      <w:bCs/>
      <w:iCs/>
      <w:sz w:val="22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785F"/>
    <w:rPr>
      <w:rFonts w:ascii="Tahoma" w:hAnsi="Tahoma"/>
      <w:bCs/>
      <w:color w:val="000000" w:themeColor="text1"/>
      <w:sz w:val="22"/>
      <w:szCs w:val="26"/>
      <w:u w:val="single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96E88"/>
    <w:rPr>
      <w:rFonts w:ascii="Tahoma" w:hAnsi="Tahoma"/>
      <w:bCs/>
      <w:i/>
      <w:color w:val="000000" w:themeColor="text1"/>
      <w:sz w:val="22"/>
      <w:szCs w:val="28"/>
      <w:lang w:eastAsia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21635"/>
    <w:rPr>
      <w:rFonts w:ascii="Tahoma" w:hAnsi="Tahoma"/>
      <w:b/>
      <w:bCs/>
      <w:i/>
      <w:iCs/>
      <w:sz w:val="26"/>
      <w:szCs w:val="26"/>
      <w:lang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6E88"/>
    <w:rPr>
      <w:rFonts w:ascii="Tahoma" w:hAnsi="Tahoma"/>
      <w:b/>
      <w:bCs/>
      <w:color w:val="000000" w:themeColor="text1"/>
      <w:sz w:val="22"/>
      <w:szCs w:val="22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21635"/>
    <w:rPr>
      <w:rFonts w:ascii="Tahoma" w:hAnsi="Tahoma"/>
      <w:sz w:val="24"/>
      <w:szCs w:val="24"/>
      <w:lang w:eastAsia="ar-SA"/>
    </w:rPr>
  </w:style>
  <w:style w:type="paragraph" w:styleId="Liste2">
    <w:name w:val="List 2"/>
    <w:basedOn w:val="Standard"/>
    <w:uiPriority w:val="99"/>
    <w:unhideWhenUsed/>
    <w:rsid w:val="00821635"/>
    <w:pPr>
      <w:ind w:left="566" w:hanging="283"/>
      <w:contextualSpacing/>
    </w:pPr>
  </w:style>
  <w:style w:type="paragraph" w:styleId="Aufzhlungszeichen">
    <w:name w:val="List Bullet"/>
    <w:basedOn w:val="Standard"/>
    <w:uiPriority w:val="99"/>
    <w:unhideWhenUsed/>
    <w:rsid w:val="00821635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unhideWhenUsed/>
    <w:rsid w:val="00821635"/>
    <w:pPr>
      <w:numPr>
        <w:numId w:val="2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821635"/>
    <w:pPr>
      <w:spacing w:after="120"/>
      <w:ind w:left="283"/>
      <w:contextualSpacing/>
    </w:p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821635"/>
    <w:pPr>
      <w:ind w:firstLine="210"/>
    </w:pPr>
  </w:style>
  <w:style w:type="character" w:customStyle="1" w:styleId="TextkrperZchn">
    <w:name w:val="Textkörper Zchn"/>
    <w:basedOn w:val="Absatz-Standardschriftart"/>
    <w:link w:val="Textkrper"/>
    <w:rsid w:val="00821635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821635"/>
    <w:rPr>
      <w:rFonts w:ascii="Calibri" w:eastAsia="Calibri" w:hAnsi="Calibri" w:cs="Calibri"/>
      <w:sz w:val="22"/>
      <w:szCs w:val="22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2163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21635"/>
    <w:rPr>
      <w:rFonts w:ascii="Calibri" w:eastAsia="Calibri" w:hAnsi="Calibri" w:cs="Calibri"/>
      <w:sz w:val="22"/>
      <w:szCs w:val="22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821635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821635"/>
    <w:rPr>
      <w:rFonts w:ascii="Calibri" w:eastAsia="Calibri" w:hAnsi="Calibri" w:cs="Calibri"/>
      <w:sz w:val="22"/>
      <w:szCs w:val="22"/>
      <w:lang w:eastAsia="ar-SA"/>
    </w:rPr>
  </w:style>
  <w:style w:type="table" w:customStyle="1" w:styleId="Tabellengitternetz">
    <w:name w:val="Tabellengitternetz"/>
    <w:basedOn w:val="NormaleTabelle"/>
    <w:uiPriority w:val="59"/>
    <w:rsid w:val="00A6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7521C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7521C"/>
    <w:rPr>
      <w:rFonts w:ascii="Tahoma" w:eastAsia="Calibri" w:hAnsi="Tahoma" w:cs="Tahoma"/>
      <w:sz w:val="16"/>
      <w:szCs w:val="16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DC6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6F24"/>
    <w:rPr>
      <w:rFonts w:ascii="Calibri" w:eastAsia="Calibri" w:hAnsi="Calibri" w:cs="Calibri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DC6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6F24"/>
    <w:rPr>
      <w:rFonts w:ascii="Calibri" w:eastAsia="Calibri" w:hAnsi="Calibri" w:cs="Calibri"/>
      <w:sz w:val="22"/>
      <w:szCs w:val="22"/>
      <w:lang w:eastAsia="ar-SA"/>
    </w:rPr>
  </w:style>
  <w:style w:type="paragraph" w:styleId="Beschriftung">
    <w:name w:val="caption"/>
    <w:basedOn w:val="Standard"/>
    <w:next w:val="Standard"/>
    <w:uiPriority w:val="35"/>
    <w:unhideWhenUsed/>
    <w:rsid w:val="00197AE4"/>
    <w:rPr>
      <w:b/>
      <w:bCs/>
      <w:color w:val="002060"/>
      <w:szCs w:val="20"/>
    </w:rPr>
  </w:style>
  <w:style w:type="character" w:styleId="SchwacheHervorhebung">
    <w:name w:val="Subtle Emphasis"/>
    <w:aliases w:val="Quelle"/>
    <w:basedOn w:val="Absatz-Standardschriftart"/>
    <w:uiPriority w:val="19"/>
    <w:qFormat/>
    <w:rsid w:val="00A73246"/>
    <w:rPr>
      <w:rFonts w:ascii="Calibri" w:hAnsi="Calibri"/>
      <w:iCs/>
      <w:color w:val="5F5F5F"/>
      <w:sz w:val="18"/>
    </w:rPr>
  </w:style>
  <w:style w:type="character" w:customStyle="1" w:styleId="kinsidecomp">
    <w:name w:val="kinsidecomp"/>
    <w:basedOn w:val="Absatz-Standardschriftart"/>
    <w:rsid w:val="0041577F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27362"/>
    <w:pPr>
      <w:keepLines/>
      <w:suppressAutoHyphens w:val="0"/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827362"/>
  </w:style>
  <w:style w:type="paragraph" w:styleId="Verzeichnis2">
    <w:name w:val="toc 2"/>
    <w:basedOn w:val="Standard"/>
    <w:next w:val="Standard"/>
    <w:autoRedefine/>
    <w:uiPriority w:val="39"/>
    <w:unhideWhenUsed/>
    <w:rsid w:val="00827362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827362"/>
    <w:pPr>
      <w:ind w:left="440"/>
    </w:pPr>
  </w:style>
  <w:style w:type="paragraph" w:customStyle="1" w:styleId="Default">
    <w:name w:val="Default"/>
    <w:rsid w:val="004359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ervorhebung">
    <w:name w:val="Emphasis"/>
    <w:basedOn w:val="Absatz-Standardschriftart"/>
    <w:uiPriority w:val="20"/>
    <w:rsid w:val="00C005CD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6E88"/>
    <w:pPr>
      <w:spacing w:after="60"/>
      <w:jc w:val="center"/>
      <w:outlineLvl w:val="1"/>
    </w:pPr>
    <w:rPr>
      <w:rFonts w:eastAsia="Times New Roman" w:cs="Times New Roman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6E88"/>
    <w:rPr>
      <w:rFonts w:ascii="Tahoma" w:hAnsi="Tahoma"/>
      <w:sz w:val="22"/>
      <w:szCs w:val="24"/>
      <w:lang w:eastAsia="ar-SA"/>
    </w:rPr>
  </w:style>
  <w:style w:type="character" w:styleId="Fett">
    <w:name w:val="Strong"/>
    <w:basedOn w:val="Absatz-Standardschriftart"/>
    <w:uiPriority w:val="22"/>
    <w:rsid w:val="0007308D"/>
    <w:rPr>
      <w:b/>
      <w:bCs/>
    </w:rPr>
  </w:style>
  <w:style w:type="paragraph" w:styleId="Abbildungsverzeichnis">
    <w:name w:val="table of figures"/>
    <w:basedOn w:val="Standard"/>
    <w:next w:val="Standard"/>
    <w:uiPriority w:val="99"/>
    <w:unhideWhenUsed/>
    <w:rsid w:val="000D2ADD"/>
  </w:style>
  <w:style w:type="table" w:customStyle="1" w:styleId="Tabellengitternetz1">
    <w:name w:val="Tabellengitternetz1"/>
    <w:basedOn w:val="NormaleTabelle"/>
    <w:uiPriority w:val="59"/>
    <w:rsid w:val="00595640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956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956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20CAD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20CAD"/>
    <w:rPr>
      <w:rFonts w:ascii="Calibri" w:eastAsia="Calibri" w:hAnsi="Calibri" w:cs="Calibri"/>
      <w:lang w:eastAsia="ar-SA"/>
    </w:rPr>
  </w:style>
  <w:style w:type="character" w:styleId="IntensiveHervorhebung">
    <w:name w:val="Intense Emphasis"/>
    <w:basedOn w:val="Absatz-Standardschriftart"/>
    <w:uiPriority w:val="21"/>
    <w:rsid w:val="00EB1579"/>
    <w:rPr>
      <w:rFonts w:ascii="Tahoma" w:hAnsi="Tahoma"/>
      <w:i w:val="0"/>
      <w:iCs/>
      <w:color w:val="808080" w:themeColor="background1" w:themeShade="80"/>
      <w:sz w:val="20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5358FB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58FB"/>
    <w:rPr>
      <w:rFonts w:ascii="Tahoma" w:eastAsiaTheme="majorEastAsia" w:hAnsi="Tahoma" w:cstheme="majorBidi"/>
      <w:b/>
      <w:spacing w:val="-10"/>
      <w:kern w:val="28"/>
      <w:sz w:val="28"/>
      <w:szCs w:val="56"/>
      <w:lang w:eastAsia="ar-SA"/>
    </w:rPr>
  </w:style>
  <w:style w:type="table" w:styleId="Tabellenraster">
    <w:name w:val="Table Grid"/>
    <w:basedOn w:val="NormaleTabelle"/>
    <w:uiPriority w:val="39"/>
    <w:rsid w:val="00C7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5E1A-52EA-4EBE-847A-E2647343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Links>
    <vt:vector size="354" baseType="variant">
      <vt:variant>
        <vt:i4>1900603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_Toc363638820</vt:lpwstr>
      </vt:variant>
      <vt:variant>
        <vt:i4>1966139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_Toc363638819</vt:lpwstr>
      </vt:variant>
      <vt:variant>
        <vt:i4>1966139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_Toc363638818</vt:lpwstr>
      </vt:variant>
      <vt:variant>
        <vt:i4>1966139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_Toc363638817</vt:lpwstr>
      </vt:variant>
      <vt:variant>
        <vt:i4>1966139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_Toc363638816</vt:lpwstr>
      </vt:variant>
      <vt:variant>
        <vt:i4>1966139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_Toc363638815</vt:lpwstr>
      </vt:variant>
      <vt:variant>
        <vt:i4>1966139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_Toc363638814</vt:lpwstr>
      </vt:variant>
      <vt:variant>
        <vt:i4>1966139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_Toc363638813</vt:lpwstr>
      </vt:variant>
      <vt:variant>
        <vt:i4>1966139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_Toc363638812</vt:lpwstr>
      </vt:variant>
      <vt:variant>
        <vt:i4>1966139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_Toc363638811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_Toc363638810</vt:lpwstr>
      </vt:variant>
      <vt:variant>
        <vt:i4>2031675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_Toc363638809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_Toc363638808</vt:lpwstr>
      </vt:variant>
      <vt:variant>
        <vt:i4>1703985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_Toc384306604</vt:lpwstr>
      </vt:variant>
      <vt:variant>
        <vt:i4>1703985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_Toc384306603</vt:lpwstr>
      </vt:variant>
      <vt:variant>
        <vt:i4>1703985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_Toc384306602</vt:lpwstr>
      </vt:variant>
      <vt:variant>
        <vt:i4>1703985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_Toc384306601</vt:lpwstr>
      </vt:variant>
      <vt:variant>
        <vt:i4>1703985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_Toc384306600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_Toc384306599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_Toc384306598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_Toc384306597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_Toc384306596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_Toc384306595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_Toc384306594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_Toc384306593</vt:lpwstr>
      </vt:variant>
      <vt:variant>
        <vt:i4>1245234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_Toc384306592</vt:lpwstr>
      </vt:variant>
      <vt:variant>
        <vt:i4>1245234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_Toc384306591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_Toc384306590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_Toc384306589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_Toc384306588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_Toc384306587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_Toc384306586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_Toc384306584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_Toc384306582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_Toc384306580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_Toc384306579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_Toc384306578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_Toc384306577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_Toc384306576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_Toc384306575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_Toc384306574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_Toc384306573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_Toc384306572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_Toc384306571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_Toc384306570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_Toc384306569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_Toc384306568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_Toc384306567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_Toc384306566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_Toc384306565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_Toc384306564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_Toc384306563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_Toc384306561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_Toc384306560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_Toc384306559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_Toc384306558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_Toc384306557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_Toc384306556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_Toc384306555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Reichardt</dc:creator>
  <cp:keywords/>
  <cp:lastModifiedBy>Susanne Reichardt</cp:lastModifiedBy>
  <cp:revision>4</cp:revision>
  <cp:lastPrinted>2021-02-04T12:26:00Z</cp:lastPrinted>
  <dcterms:created xsi:type="dcterms:W3CDTF">2021-03-10T10:16:00Z</dcterms:created>
  <dcterms:modified xsi:type="dcterms:W3CDTF">2021-03-10T10:16:00Z</dcterms:modified>
</cp:coreProperties>
</file>