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B292EA" w14:textId="77777777" w:rsidR="00551F51" w:rsidRPr="008552C1" w:rsidRDefault="00551F51" w:rsidP="008552C1">
      <w:pPr>
        <w:spacing w:line="480" w:lineRule="auto"/>
        <w:jc w:val="right"/>
        <w:rPr>
          <w:rFonts w:ascii="Arial" w:hAnsi="Arial" w:cs="Arial"/>
          <w:sz w:val="24"/>
          <w:szCs w:val="24"/>
        </w:rPr>
      </w:pPr>
    </w:p>
    <w:p w14:paraId="75BB2326" w14:textId="77777777" w:rsidR="00551F51" w:rsidRPr="008552C1" w:rsidRDefault="00551F51" w:rsidP="008552C1">
      <w:pPr>
        <w:spacing w:line="480" w:lineRule="auto"/>
        <w:jc w:val="right"/>
        <w:rPr>
          <w:rFonts w:ascii="Arial" w:hAnsi="Arial" w:cs="Arial"/>
          <w:sz w:val="24"/>
          <w:szCs w:val="24"/>
        </w:rPr>
      </w:pPr>
    </w:p>
    <w:p w14:paraId="27406AA8" w14:textId="77777777" w:rsidR="00551F51" w:rsidRPr="008552C1" w:rsidRDefault="00551F51" w:rsidP="008552C1">
      <w:pPr>
        <w:spacing w:line="480" w:lineRule="auto"/>
        <w:jc w:val="right"/>
        <w:rPr>
          <w:rFonts w:ascii="Arial" w:hAnsi="Arial" w:cs="Arial"/>
          <w:sz w:val="24"/>
          <w:szCs w:val="24"/>
        </w:rPr>
      </w:pPr>
    </w:p>
    <w:p w14:paraId="6D4880A0" w14:textId="77777777" w:rsidR="00551F51" w:rsidRPr="008552C1" w:rsidRDefault="00551F51" w:rsidP="008552C1">
      <w:pPr>
        <w:spacing w:line="480" w:lineRule="auto"/>
        <w:jc w:val="right"/>
        <w:rPr>
          <w:rFonts w:ascii="Arial" w:hAnsi="Arial" w:cs="Arial"/>
          <w:sz w:val="24"/>
          <w:szCs w:val="24"/>
        </w:rPr>
      </w:pPr>
    </w:p>
    <w:p w14:paraId="117B72EA" w14:textId="77777777" w:rsidR="00551F51" w:rsidRPr="008552C1" w:rsidRDefault="00551F51" w:rsidP="008552C1">
      <w:pPr>
        <w:spacing w:line="480" w:lineRule="auto"/>
        <w:jc w:val="right"/>
        <w:rPr>
          <w:rFonts w:ascii="Arial" w:hAnsi="Arial" w:cs="Arial"/>
          <w:sz w:val="24"/>
          <w:szCs w:val="24"/>
        </w:rPr>
      </w:pPr>
    </w:p>
    <w:p w14:paraId="47F426FE" w14:textId="77777777" w:rsidR="00E75A9E" w:rsidRPr="008552C1" w:rsidRDefault="00551F51" w:rsidP="008552C1">
      <w:pPr>
        <w:spacing w:line="480" w:lineRule="auto"/>
        <w:jc w:val="right"/>
        <w:rPr>
          <w:rFonts w:ascii="Arial" w:hAnsi="Arial" w:cs="Arial"/>
          <w:sz w:val="24"/>
          <w:szCs w:val="24"/>
        </w:rPr>
      </w:pPr>
      <w:r w:rsidRPr="008552C1">
        <w:rPr>
          <w:rFonts w:ascii="Arial" w:hAnsi="Arial" w:cs="Arial"/>
          <w:noProof/>
          <w:sz w:val="24"/>
          <w:szCs w:val="24"/>
          <w:lang w:eastAsia="de-DE"/>
        </w:rPr>
        <w:drawing>
          <wp:anchor distT="0" distB="0" distL="114300" distR="114300" simplePos="0" relativeHeight="251658240" behindDoc="0" locked="0" layoutInCell="1" allowOverlap="1" wp14:anchorId="24DB9A8C" wp14:editId="17C4AB47">
            <wp:simplePos x="0" y="0"/>
            <wp:positionH relativeFrom="margin">
              <wp:posOffset>4082415</wp:posOffset>
            </wp:positionH>
            <wp:positionV relativeFrom="margin">
              <wp:posOffset>-635</wp:posOffset>
            </wp:positionV>
            <wp:extent cx="1590040" cy="159004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_logo_v1_4C_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590040"/>
                    </a:xfrm>
                    <a:prstGeom prst="rect">
                      <a:avLst/>
                    </a:prstGeom>
                  </pic:spPr>
                </pic:pic>
              </a:graphicData>
            </a:graphic>
            <wp14:sizeRelH relativeFrom="margin">
              <wp14:pctWidth>0</wp14:pctWidth>
            </wp14:sizeRelH>
            <wp14:sizeRelV relativeFrom="margin">
              <wp14:pctHeight>0</wp14:pctHeight>
            </wp14:sizeRelV>
          </wp:anchor>
        </w:drawing>
      </w:r>
    </w:p>
    <w:p w14:paraId="7C88A9A6" w14:textId="76A5BE2F" w:rsidR="001B562F" w:rsidRPr="008552C1" w:rsidRDefault="000E5B41" w:rsidP="008552C1">
      <w:pPr>
        <w:spacing w:line="480" w:lineRule="auto"/>
        <w:jc w:val="right"/>
        <w:rPr>
          <w:rFonts w:ascii="Arial" w:hAnsi="Arial" w:cs="Arial"/>
          <w:sz w:val="24"/>
          <w:szCs w:val="24"/>
        </w:rPr>
      </w:pPr>
      <w:r w:rsidRPr="008552C1">
        <w:rPr>
          <w:rFonts w:ascii="Arial" w:hAnsi="Arial" w:cs="Arial"/>
          <w:sz w:val="24"/>
          <w:szCs w:val="24"/>
        </w:rPr>
        <w:t xml:space="preserve">Stand: </w:t>
      </w:r>
      <w:r w:rsidR="00796E88" w:rsidRPr="008552C1">
        <w:rPr>
          <w:rFonts w:ascii="Arial" w:hAnsi="Arial" w:cs="Arial"/>
          <w:sz w:val="24"/>
          <w:szCs w:val="24"/>
        </w:rPr>
        <w:fldChar w:fldCharType="begin"/>
      </w:r>
      <w:r w:rsidR="00796E88" w:rsidRPr="008552C1">
        <w:rPr>
          <w:rFonts w:ascii="Arial" w:hAnsi="Arial" w:cs="Arial"/>
          <w:sz w:val="24"/>
          <w:szCs w:val="24"/>
        </w:rPr>
        <w:instrText xml:space="preserve"> DATE  \@ "d. MMMM yyyy"  \* MERGEFORMAT </w:instrText>
      </w:r>
      <w:r w:rsidR="00796E88" w:rsidRPr="008552C1">
        <w:rPr>
          <w:rFonts w:ascii="Arial" w:hAnsi="Arial" w:cs="Arial"/>
          <w:sz w:val="24"/>
          <w:szCs w:val="24"/>
        </w:rPr>
        <w:fldChar w:fldCharType="separate"/>
      </w:r>
      <w:r w:rsidR="000E0843" w:rsidRPr="008552C1">
        <w:rPr>
          <w:rFonts w:ascii="Arial" w:hAnsi="Arial" w:cs="Arial"/>
          <w:noProof/>
          <w:sz w:val="24"/>
          <w:szCs w:val="24"/>
        </w:rPr>
        <w:t>10. März 2021</w:t>
      </w:r>
      <w:r w:rsidR="00796E88" w:rsidRPr="008552C1">
        <w:rPr>
          <w:rFonts w:ascii="Arial" w:hAnsi="Arial" w:cs="Arial"/>
          <w:sz w:val="24"/>
          <w:szCs w:val="24"/>
        </w:rPr>
        <w:fldChar w:fldCharType="end"/>
      </w:r>
      <w:r w:rsidR="001B562F" w:rsidRPr="008552C1">
        <w:rPr>
          <w:rFonts w:ascii="Arial" w:hAnsi="Arial" w:cs="Arial"/>
          <w:sz w:val="24"/>
          <w:szCs w:val="24"/>
        </w:rPr>
        <w:tab/>
      </w:r>
    </w:p>
    <w:p w14:paraId="21E13B2B" w14:textId="77777777" w:rsidR="00292660" w:rsidRPr="008552C1" w:rsidRDefault="00292660" w:rsidP="008552C1">
      <w:pPr>
        <w:suppressAutoHyphens w:val="0"/>
        <w:spacing w:after="0" w:line="480" w:lineRule="auto"/>
        <w:rPr>
          <w:rFonts w:ascii="Arial" w:hAnsi="Arial" w:cs="Arial"/>
          <w:b/>
          <w:sz w:val="32"/>
          <w:szCs w:val="32"/>
        </w:rPr>
      </w:pPr>
    </w:p>
    <w:p w14:paraId="58A7AFD2" w14:textId="77777777" w:rsidR="00AE3F38" w:rsidRPr="008552C1" w:rsidRDefault="00B96DFC" w:rsidP="008552C1">
      <w:pPr>
        <w:pStyle w:val="Titel"/>
        <w:spacing w:line="480" w:lineRule="auto"/>
        <w:rPr>
          <w:rFonts w:ascii="Arial" w:hAnsi="Arial" w:cs="Arial"/>
          <w:sz w:val="32"/>
          <w:szCs w:val="32"/>
        </w:rPr>
      </w:pPr>
      <w:r w:rsidRPr="008552C1">
        <w:rPr>
          <w:rFonts w:ascii="Arial" w:hAnsi="Arial" w:cs="Arial"/>
          <w:sz w:val="32"/>
          <w:szCs w:val="32"/>
        </w:rPr>
        <w:t>Merkblatt</w:t>
      </w:r>
      <w:r w:rsidR="006F461D" w:rsidRPr="008552C1">
        <w:rPr>
          <w:rFonts w:ascii="Arial" w:hAnsi="Arial" w:cs="Arial"/>
          <w:sz w:val="32"/>
          <w:szCs w:val="32"/>
        </w:rPr>
        <w:br/>
      </w:r>
      <w:r w:rsidRPr="008552C1">
        <w:rPr>
          <w:rFonts w:ascii="Arial" w:hAnsi="Arial" w:cs="Arial"/>
          <w:sz w:val="32"/>
          <w:szCs w:val="32"/>
        </w:rPr>
        <w:t>Hinweise zum Datenschutz</w:t>
      </w:r>
    </w:p>
    <w:p w14:paraId="072A550D" w14:textId="77777777" w:rsidR="00B96DFC" w:rsidRPr="008552C1" w:rsidRDefault="00B96DFC" w:rsidP="008552C1">
      <w:pPr>
        <w:pStyle w:val="berschrift1"/>
        <w:spacing w:line="480" w:lineRule="auto"/>
        <w:rPr>
          <w:rFonts w:ascii="Arial" w:hAnsi="Arial" w:cs="Arial"/>
          <w:sz w:val="24"/>
          <w:szCs w:val="24"/>
        </w:rPr>
      </w:pPr>
      <w:r w:rsidRPr="008552C1">
        <w:rPr>
          <w:rFonts w:ascii="Arial" w:hAnsi="Arial" w:cs="Arial"/>
          <w:sz w:val="24"/>
          <w:szCs w:val="24"/>
        </w:rPr>
        <w:t>Welche Informationen werden niemals abgefragt?</w:t>
      </w:r>
    </w:p>
    <w:p w14:paraId="7E0D931C" w14:textId="77777777" w:rsidR="009106E0" w:rsidRPr="008552C1" w:rsidRDefault="00B96DFC" w:rsidP="008552C1">
      <w:pPr>
        <w:spacing w:line="480" w:lineRule="auto"/>
        <w:jc w:val="both"/>
        <w:rPr>
          <w:rFonts w:ascii="Arial" w:hAnsi="Arial" w:cs="Arial"/>
          <w:sz w:val="24"/>
          <w:szCs w:val="24"/>
        </w:rPr>
      </w:pPr>
      <w:r w:rsidRPr="008552C1">
        <w:rPr>
          <w:rFonts w:ascii="Arial" w:hAnsi="Arial" w:cs="Arial"/>
          <w:sz w:val="24"/>
          <w:szCs w:val="24"/>
        </w:rPr>
        <w:t>Es werden Sie niemals nach persönlichen Dingen fragen. Wir fragen Sie auch nicht nach Ihrer Kontonummer. Auch nicht nach ärztlichen Informationen. Wenn Sie von Fremden nach diesen Dingen gefragt werden, wenden Sie sich an Ihren Ansprechpartner.</w:t>
      </w:r>
    </w:p>
    <w:p w14:paraId="69D18CA2" w14:textId="77777777" w:rsidR="00B06797" w:rsidRPr="008552C1" w:rsidRDefault="00B06797" w:rsidP="008552C1">
      <w:pPr>
        <w:pStyle w:val="berschrift1"/>
        <w:spacing w:line="480" w:lineRule="auto"/>
        <w:rPr>
          <w:rFonts w:ascii="Arial" w:hAnsi="Arial" w:cs="Arial"/>
          <w:sz w:val="24"/>
          <w:szCs w:val="24"/>
        </w:rPr>
      </w:pPr>
      <w:r w:rsidRPr="008552C1">
        <w:rPr>
          <w:rFonts w:ascii="Arial" w:hAnsi="Arial" w:cs="Arial"/>
          <w:sz w:val="24"/>
          <w:szCs w:val="24"/>
        </w:rPr>
        <w:t>Welche Daten werden in dem Gerät „Alexa“ gehört und gespeichert?</w:t>
      </w:r>
    </w:p>
    <w:p w14:paraId="270D1F9C" w14:textId="77777777" w:rsidR="00B06797" w:rsidRPr="008552C1" w:rsidRDefault="00B06797" w:rsidP="008552C1">
      <w:pPr>
        <w:spacing w:line="480" w:lineRule="auto"/>
        <w:rPr>
          <w:rFonts w:ascii="Arial" w:hAnsi="Arial" w:cs="Arial"/>
          <w:sz w:val="24"/>
          <w:szCs w:val="24"/>
        </w:rPr>
      </w:pPr>
      <w:r w:rsidRPr="008552C1">
        <w:rPr>
          <w:rFonts w:ascii="Arial" w:hAnsi="Arial" w:cs="Arial"/>
          <w:sz w:val="24"/>
          <w:szCs w:val="24"/>
        </w:rPr>
        <w:t xml:space="preserve">Wenn Sie das Gerät „Alexa“ nutzen, dann entstehen Daten. Die Daten bestehen zum Beispiel aus der Uhrzeit oder dem Programm, das Sie gewählt haben. Diese Daten werden beim amerikanischen Unternehmen Amazon gespeichert. </w:t>
      </w:r>
    </w:p>
    <w:p w14:paraId="3D8267B5" w14:textId="77777777" w:rsidR="00B96DFC" w:rsidRPr="008552C1" w:rsidRDefault="00B96DFC" w:rsidP="008552C1">
      <w:pPr>
        <w:pStyle w:val="berschrift1"/>
        <w:spacing w:line="480" w:lineRule="auto"/>
        <w:rPr>
          <w:rFonts w:ascii="Arial" w:hAnsi="Arial" w:cs="Arial"/>
          <w:sz w:val="24"/>
          <w:szCs w:val="24"/>
        </w:rPr>
      </w:pPr>
      <w:r w:rsidRPr="008552C1">
        <w:rPr>
          <w:rFonts w:ascii="Arial" w:hAnsi="Arial" w:cs="Arial"/>
          <w:sz w:val="24"/>
          <w:szCs w:val="24"/>
        </w:rPr>
        <w:lastRenderedPageBreak/>
        <w:t>Hört „Alexa“ wirklich ständig zu und zeichnet alles auf?</w:t>
      </w:r>
    </w:p>
    <w:p w14:paraId="4ED161E5" w14:textId="77777777" w:rsidR="00B96DFC" w:rsidRPr="008552C1" w:rsidRDefault="00B96DFC" w:rsidP="008552C1">
      <w:pPr>
        <w:spacing w:line="480" w:lineRule="auto"/>
        <w:rPr>
          <w:rFonts w:ascii="Arial" w:hAnsi="Arial" w:cs="Arial"/>
          <w:sz w:val="24"/>
          <w:szCs w:val="24"/>
        </w:rPr>
      </w:pPr>
      <w:r w:rsidRPr="008552C1">
        <w:rPr>
          <w:rFonts w:ascii="Arial" w:hAnsi="Arial" w:cs="Arial"/>
          <w:sz w:val="24"/>
          <w:szCs w:val="24"/>
        </w:rPr>
        <w:t>Ja und nein. Das Gerät versteht Kommandos auch, wenn sie aus einigen Metern Entfernung oder einem angrenzenden Raum kommen. Dafür ist „Alexa“ immer auf Empfang. Das bedeutet laut Amazon aber nicht, dass alles aufgezeichnet wird.</w:t>
      </w:r>
    </w:p>
    <w:p w14:paraId="5301DC27" w14:textId="2CFC9888" w:rsidR="00B96DFC" w:rsidRPr="008552C1" w:rsidRDefault="00B96DFC" w:rsidP="008552C1">
      <w:pPr>
        <w:spacing w:line="480" w:lineRule="auto"/>
        <w:rPr>
          <w:rFonts w:ascii="Arial" w:hAnsi="Arial" w:cs="Arial"/>
          <w:sz w:val="24"/>
          <w:szCs w:val="24"/>
        </w:rPr>
      </w:pPr>
      <w:r w:rsidRPr="008552C1">
        <w:rPr>
          <w:rFonts w:ascii="Arial" w:hAnsi="Arial" w:cs="Arial"/>
          <w:sz w:val="24"/>
          <w:szCs w:val="24"/>
        </w:rPr>
        <w:t xml:space="preserve">Amazon unterscheidet zwischen zwei unterschiedlichen Phasen; dem passiven Mithören und dem aktiven Aufzeichnen. </w:t>
      </w:r>
      <w:r w:rsidR="006B3193" w:rsidRPr="008552C1">
        <w:rPr>
          <w:rFonts w:ascii="Arial" w:hAnsi="Arial" w:cs="Arial"/>
          <w:sz w:val="24"/>
          <w:szCs w:val="24"/>
        </w:rPr>
        <w:t>Das Unternehmen</w:t>
      </w:r>
      <w:r w:rsidRPr="008552C1">
        <w:rPr>
          <w:rFonts w:ascii="Arial" w:hAnsi="Arial" w:cs="Arial"/>
          <w:sz w:val="24"/>
          <w:szCs w:val="24"/>
        </w:rPr>
        <w:t xml:space="preserve"> erklärt das Verfahren so: „Alexa“ wartet permanent auf das Aktivierungswort – je nach Einstellung hört sie auf „Alexa“, "Echo", "Amazon" oder "Computer". Erst dann wird laut Amazon das Gerät in den Aufnahmemodus schalten, die gesprochene Anfrage in die Cloud schicken und eine Antwort liefern. Das passive Mithören lässt sich außerdem abschalten. </w:t>
      </w:r>
    </w:p>
    <w:p w14:paraId="0967AB46" w14:textId="77777777" w:rsidR="00B96DFC" w:rsidRPr="008552C1" w:rsidRDefault="00B96DFC" w:rsidP="008552C1">
      <w:pPr>
        <w:pStyle w:val="berschrift1"/>
        <w:spacing w:line="480" w:lineRule="auto"/>
        <w:rPr>
          <w:rFonts w:ascii="Arial" w:hAnsi="Arial" w:cs="Arial"/>
          <w:sz w:val="24"/>
          <w:szCs w:val="24"/>
        </w:rPr>
      </w:pPr>
      <w:r w:rsidRPr="008552C1">
        <w:rPr>
          <w:rFonts w:ascii="Arial" w:hAnsi="Arial" w:cs="Arial"/>
          <w:sz w:val="24"/>
          <w:szCs w:val="24"/>
        </w:rPr>
        <w:t>Habe ich Kontrolle über die Aufzeichnungen und Daten?</w:t>
      </w:r>
    </w:p>
    <w:p w14:paraId="69224D81" w14:textId="0EF94F04" w:rsidR="00B96DFC" w:rsidRPr="008552C1" w:rsidRDefault="00B96DFC" w:rsidP="008552C1">
      <w:pPr>
        <w:spacing w:line="480" w:lineRule="auto"/>
        <w:rPr>
          <w:rFonts w:ascii="Arial" w:hAnsi="Arial" w:cs="Arial"/>
          <w:sz w:val="24"/>
          <w:szCs w:val="24"/>
        </w:rPr>
      </w:pPr>
      <w:r w:rsidRPr="008552C1">
        <w:rPr>
          <w:rFonts w:ascii="Arial" w:hAnsi="Arial" w:cs="Arial"/>
          <w:sz w:val="24"/>
          <w:szCs w:val="24"/>
        </w:rPr>
        <w:t>Ja und Nein. Die aufgezeichneten Sprachpakete sammelt Amazon in der „Alexa“-App. Dort können Nutzer sie sehen, anhören, bewerten und auch löschen. In der Liste wird deutlich, wo die Spracherkennung noch Schwächen hat und wann „Alexa“ falsch aktiviert wurde. Das kann zum Beispiel passieren, wenn in Hörweite Namen wie Alexander oder Alexandra fallen. Diese Aufnahmen können Nutzer aktiv löschen und damit auch den Algorithmus trainieren.</w:t>
      </w:r>
    </w:p>
    <w:p w14:paraId="64044D17" w14:textId="0D591822" w:rsidR="00B96DFC" w:rsidRPr="008552C1" w:rsidRDefault="00B96DFC" w:rsidP="008552C1">
      <w:pPr>
        <w:spacing w:line="480" w:lineRule="auto"/>
        <w:rPr>
          <w:rFonts w:ascii="Arial" w:hAnsi="Arial" w:cs="Arial"/>
          <w:sz w:val="24"/>
          <w:szCs w:val="24"/>
        </w:rPr>
      </w:pPr>
      <w:r w:rsidRPr="008552C1">
        <w:rPr>
          <w:rFonts w:ascii="Arial" w:hAnsi="Arial" w:cs="Arial"/>
          <w:sz w:val="24"/>
          <w:szCs w:val="24"/>
        </w:rPr>
        <w:t xml:space="preserve">Sobald die Datenpakete abgeschickt worden sind, schwindet der Nutzereinfluss. Denn die Anfragen werden nicht im Gerät verarbeitet, sondern auf Amazons Servern, die auch im Ausland stehen können. In den „Alexa“-Nutzungsbedingungen heißt es dazu unter Punkt 1.3: "„Alexa“ verarbeitet und speichert ihre „Alexa“ Interaktionen, wie ihre Spracheingaben, Musikwiedergabelisten und ihre „Alexa“ </w:t>
      </w:r>
      <w:proofErr w:type="spellStart"/>
      <w:r w:rsidRPr="008552C1">
        <w:rPr>
          <w:rFonts w:ascii="Arial" w:hAnsi="Arial" w:cs="Arial"/>
          <w:sz w:val="24"/>
          <w:szCs w:val="24"/>
        </w:rPr>
        <w:t>To</w:t>
      </w:r>
      <w:proofErr w:type="spellEnd"/>
      <w:r w:rsidRPr="008552C1">
        <w:rPr>
          <w:rFonts w:ascii="Arial" w:hAnsi="Arial" w:cs="Arial"/>
          <w:sz w:val="24"/>
          <w:szCs w:val="24"/>
        </w:rPr>
        <w:t>-</w:t>
      </w:r>
      <w:r w:rsidR="006B3193" w:rsidRPr="008552C1">
        <w:rPr>
          <w:rFonts w:ascii="Arial" w:hAnsi="Arial" w:cs="Arial"/>
          <w:sz w:val="24"/>
          <w:szCs w:val="24"/>
        </w:rPr>
        <w:t>Do</w:t>
      </w:r>
      <w:r w:rsidRPr="008552C1">
        <w:rPr>
          <w:rFonts w:ascii="Arial" w:hAnsi="Arial" w:cs="Arial"/>
          <w:sz w:val="24"/>
          <w:szCs w:val="24"/>
        </w:rPr>
        <w:t>- und Einkaufslisten in der Cloud."</w:t>
      </w:r>
    </w:p>
    <w:p w14:paraId="04F404A6" w14:textId="717477AA" w:rsidR="00B96DFC" w:rsidRPr="008552C1" w:rsidRDefault="00B96DFC" w:rsidP="008552C1">
      <w:pPr>
        <w:spacing w:line="480" w:lineRule="auto"/>
        <w:rPr>
          <w:rFonts w:ascii="Arial" w:hAnsi="Arial" w:cs="Arial"/>
          <w:sz w:val="24"/>
          <w:szCs w:val="24"/>
        </w:rPr>
      </w:pPr>
      <w:r w:rsidRPr="008552C1">
        <w:rPr>
          <w:rFonts w:ascii="Arial" w:hAnsi="Arial" w:cs="Arial"/>
          <w:sz w:val="24"/>
          <w:szCs w:val="24"/>
        </w:rPr>
        <w:lastRenderedPageBreak/>
        <w:t>Mit Punkt 2.1. überträgt Amazon dem Nutzer außerdem ein Großteil der Verantwortung. Dort steht: "Wenn Sie einen Dienst Dritter verwenden, tauschen wir unter Umständen entsprechende Informationen mit diesem Dienst aus, z.B. Ihre Postleitzahl, wenn Sie nach dem Wetter fragen." Bei der Verwendung dieser Dienste "sind Sie verantwortlich für sämtliche Informationen, die Sie diesem Dritten bereitstellen." Und weiter: "Amazon ist für Dienste Dritter nicht verantwortlich oder haftbar."</w:t>
      </w:r>
    </w:p>
    <w:p w14:paraId="2062F74C" w14:textId="2DFF955D" w:rsidR="00B96DFC" w:rsidRPr="008552C1" w:rsidRDefault="00B96DFC" w:rsidP="008552C1">
      <w:pPr>
        <w:pStyle w:val="berschrift1"/>
        <w:spacing w:line="480" w:lineRule="auto"/>
        <w:rPr>
          <w:rFonts w:ascii="Arial" w:hAnsi="Arial" w:cs="Arial"/>
          <w:sz w:val="24"/>
          <w:szCs w:val="24"/>
        </w:rPr>
      </w:pPr>
      <w:r w:rsidRPr="008552C1">
        <w:rPr>
          <w:rFonts w:ascii="Arial" w:hAnsi="Arial" w:cs="Arial"/>
          <w:sz w:val="24"/>
          <w:szCs w:val="24"/>
        </w:rPr>
        <w:t>Was kann ich tun, um „Alexa</w:t>
      </w:r>
      <w:r w:rsidR="006B3193" w:rsidRPr="008552C1">
        <w:rPr>
          <w:rFonts w:ascii="Arial" w:hAnsi="Arial" w:cs="Arial"/>
          <w:sz w:val="24"/>
          <w:szCs w:val="24"/>
        </w:rPr>
        <w:t>s</w:t>
      </w:r>
      <w:r w:rsidRPr="008552C1">
        <w:rPr>
          <w:rFonts w:ascii="Arial" w:hAnsi="Arial" w:cs="Arial"/>
          <w:sz w:val="24"/>
          <w:szCs w:val="24"/>
        </w:rPr>
        <w:t>“ Mithören zu steuern?</w:t>
      </w:r>
    </w:p>
    <w:p w14:paraId="0FB5F1C8" w14:textId="77777777" w:rsidR="00B96DFC" w:rsidRPr="008552C1" w:rsidRDefault="00B96DFC" w:rsidP="008552C1">
      <w:pPr>
        <w:spacing w:line="480" w:lineRule="auto"/>
        <w:rPr>
          <w:rFonts w:ascii="Arial" w:hAnsi="Arial" w:cs="Arial"/>
          <w:sz w:val="24"/>
          <w:szCs w:val="24"/>
        </w:rPr>
      </w:pPr>
      <w:r w:rsidRPr="008552C1">
        <w:rPr>
          <w:rFonts w:ascii="Arial" w:hAnsi="Arial" w:cs="Arial"/>
          <w:sz w:val="24"/>
          <w:szCs w:val="24"/>
        </w:rPr>
        <w:t>Nutzer haben mehrere Möglichkeiten, die Funktionen von „Alexa“ einzuschränken – je nach Nutzungssituation und Vertrauen.</w:t>
      </w:r>
    </w:p>
    <w:p w14:paraId="520950F5" w14:textId="77777777" w:rsidR="00B96DFC" w:rsidRPr="008552C1" w:rsidRDefault="00B96DFC" w:rsidP="008552C1">
      <w:pPr>
        <w:pStyle w:val="Listenabsatz"/>
        <w:numPr>
          <w:ilvl w:val="0"/>
          <w:numId w:val="15"/>
        </w:numPr>
        <w:spacing w:line="480" w:lineRule="auto"/>
        <w:rPr>
          <w:rFonts w:ascii="Arial" w:hAnsi="Arial" w:cs="Arial"/>
          <w:sz w:val="24"/>
          <w:szCs w:val="24"/>
        </w:rPr>
      </w:pPr>
      <w:r w:rsidRPr="008552C1">
        <w:rPr>
          <w:rFonts w:ascii="Arial" w:hAnsi="Arial" w:cs="Arial"/>
          <w:sz w:val="24"/>
          <w:szCs w:val="24"/>
        </w:rPr>
        <w:t>Auf den Leuchtbalken am unteren Bildrand achten: Ist das Aktivierungswort gefallen, beginnt der Ring blau zu leuchten. Wenn Daten übertragen werden, wandern die Lichtpunkte im Kreis – beim Echo Show ist es ein Leuchtstreifen.</w:t>
      </w:r>
    </w:p>
    <w:p w14:paraId="4A73B5E6" w14:textId="77777777" w:rsidR="00B96DFC" w:rsidRPr="008552C1" w:rsidRDefault="00B96DFC" w:rsidP="008552C1">
      <w:pPr>
        <w:pStyle w:val="Listenabsatz"/>
        <w:numPr>
          <w:ilvl w:val="0"/>
          <w:numId w:val="15"/>
        </w:numPr>
        <w:spacing w:line="480" w:lineRule="auto"/>
        <w:rPr>
          <w:rFonts w:ascii="Arial" w:hAnsi="Arial" w:cs="Arial"/>
          <w:sz w:val="24"/>
          <w:szCs w:val="24"/>
        </w:rPr>
      </w:pPr>
      <w:r w:rsidRPr="008552C1">
        <w:rPr>
          <w:rFonts w:ascii="Arial" w:hAnsi="Arial" w:cs="Arial"/>
          <w:sz w:val="24"/>
          <w:szCs w:val="24"/>
        </w:rPr>
        <w:t>Einen Ton aktivieren, sobald die Sprachübertragung startet: Dadurch wird deutlicher, ab welchem Zeitpunkt die Aufnahme startet und Daten übertragen werden. Einstellung in der „Alexa“-App über Menü -&gt; Einstellungen -&gt; [Gerätename] -&gt; Töne -&gt; Anfragetöne "Start der Anfrage" und "Ende der Anfrage" aktivieren.</w:t>
      </w:r>
    </w:p>
    <w:p w14:paraId="54160BCD" w14:textId="77777777" w:rsidR="00B96DFC" w:rsidRPr="008552C1" w:rsidRDefault="00B96DFC" w:rsidP="008552C1">
      <w:pPr>
        <w:pStyle w:val="Listenabsatz"/>
        <w:numPr>
          <w:ilvl w:val="0"/>
          <w:numId w:val="15"/>
        </w:numPr>
        <w:spacing w:line="480" w:lineRule="auto"/>
        <w:rPr>
          <w:rFonts w:ascii="Arial" w:hAnsi="Arial" w:cs="Arial"/>
          <w:sz w:val="24"/>
          <w:szCs w:val="24"/>
        </w:rPr>
      </w:pPr>
      <w:r w:rsidRPr="008552C1">
        <w:rPr>
          <w:rFonts w:ascii="Arial" w:hAnsi="Arial" w:cs="Arial"/>
          <w:sz w:val="24"/>
          <w:szCs w:val="24"/>
        </w:rPr>
        <w:t>Regelmäßig überprüfen, was übertragen wird: In der „Alexa“-App über Menü –&gt; Einstellungen -&gt; Verlauf die Liste anwählen. Dort lassen sich die Aufzeichnungen anhören, bewerten und löschen.</w:t>
      </w:r>
    </w:p>
    <w:p w14:paraId="6CCF89BE" w14:textId="77777777" w:rsidR="00B96DFC" w:rsidRPr="008552C1" w:rsidRDefault="00B96DFC" w:rsidP="008552C1">
      <w:pPr>
        <w:pStyle w:val="Listenabsatz"/>
        <w:numPr>
          <w:ilvl w:val="0"/>
          <w:numId w:val="15"/>
        </w:numPr>
        <w:spacing w:line="480" w:lineRule="auto"/>
        <w:rPr>
          <w:rFonts w:ascii="Arial" w:hAnsi="Arial" w:cs="Arial"/>
          <w:sz w:val="24"/>
          <w:szCs w:val="24"/>
        </w:rPr>
      </w:pPr>
      <w:r w:rsidRPr="008552C1">
        <w:rPr>
          <w:rFonts w:ascii="Arial" w:hAnsi="Arial" w:cs="Arial"/>
          <w:sz w:val="24"/>
          <w:szCs w:val="24"/>
        </w:rPr>
        <w:lastRenderedPageBreak/>
        <w:t>Das Mikrofon zeitweise ausschalten: Alle Echos haben auf der Oberseite einen Knopf mit einem durchgestrichenen Mikrofon oder einem durchgestrichenen Kreis. Dadurch lassen sich die Mikrofone abstellen, zu erkennen am roten Leuchtring. Die Sprachsteuerung funktioniert dann nicht.</w:t>
      </w:r>
    </w:p>
    <w:p w14:paraId="37A17833" w14:textId="20D0DFD6" w:rsidR="008552C1" w:rsidRPr="008552C1" w:rsidRDefault="00B96DFC" w:rsidP="008552C1">
      <w:pPr>
        <w:pStyle w:val="Listenabsatz"/>
        <w:numPr>
          <w:ilvl w:val="0"/>
          <w:numId w:val="15"/>
        </w:numPr>
        <w:spacing w:line="480" w:lineRule="auto"/>
        <w:rPr>
          <w:rFonts w:ascii="Arial" w:hAnsi="Arial" w:cs="Arial"/>
          <w:sz w:val="24"/>
          <w:szCs w:val="24"/>
        </w:rPr>
      </w:pPr>
      <w:r w:rsidRPr="008552C1">
        <w:rPr>
          <w:rFonts w:ascii="Arial" w:hAnsi="Arial" w:cs="Arial"/>
          <w:sz w:val="24"/>
          <w:szCs w:val="24"/>
        </w:rPr>
        <w:t>Stromstecker am roten Schalter ausschalten: Wer sich unwohl fühlt und trotzdem nicht auf den digitalen Assistenten verzichten möchte, kann natürlich auch den Strom abschalten und das Gerät gezielt nur dann verbinden, wenn es genutzt werden soll. Nachteil: Es ist viel Arbeit, kostet Zeit und macht es schwer, „Alexa“ spontan zu nutzen.</w:t>
      </w:r>
    </w:p>
    <w:p w14:paraId="7DD9707A" w14:textId="77777777" w:rsidR="00B96DFC" w:rsidRPr="008552C1" w:rsidRDefault="00B96DFC" w:rsidP="008552C1">
      <w:pPr>
        <w:pStyle w:val="berschrift1"/>
        <w:spacing w:line="480" w:lineRule="auto"/>
        <w:rPr>
          <w:rFonts w:ascii="Arial" w:hAnsi="Arial" w:cs="Arial"/>
          <w:sz w:val="24"/>
          <w:szCs w:val="24"/>
        </w:rPr>
      </w:pPr>
      <w:r w:rsidRPr="008552C1">
        <w:rPr>
          <w:rFonts w:ascii="Arial" w:hAnsi="Arial" w:cs="Arial"/>
          <w:sz w:val="24"/>
          <w:szCs w:val="24"/>
        </w:rPr>
        <w:t>Kann ich das Mikrofon von „Alexa“ ausschalten?</w:t>
      </w:r>
    </w:p>
    <w:p w14:paraId="01F2FA4B" w14:textId="0827CA8B" w:rsidR="00B96DFC" w:rsidRPr="008552C1" w:rsidRDefault="00B96DFC" w:rsidP="008552C1">
      <w:pPr>
        <w:spacing w:line="480" w:lineRule="auto"/>
        <w:rPr>
          <w:rFonts w:ascii="Arial" w:hAnsi="Arial" w:cs="Arial"/>
          <w:sz w:val="24"/>
          <w:szCs w:val="24"/>
        </w:rPr>
      </w:pPr>
      <w:r w:rsidRPr="008552C1">
        <w:rPr>
          <w:rFonts w:ascii="Arial" w:hAnsi="Arial" w:cs="Arial"/>
          <w:sz w:val="24"/>
          <w:szCs w:val="24"/>
        </w:rPr>
        <w:t>Um das Mikrofon auszuschalten, drücken Sie die Mikrofon-Ein-/Ausschalttaste oben am Gerät. Wenn diese Taste rot ist, ist das Mikrofon ausgeschaltet. Um es wieder zu aktivieren, drücken Sie einfach die Taste erneut.</w:t>
      </w:r>
    </w:p>
    <w:p w14:paraId="6178B874" w14:textId="77777777" w:rsidR="00B96DFC" w:rsidRPr="008552C1" w:rsidRDefault="00B96DFC" w:rsidP="008552C1">
      <w:pPr>
        <w:pStyle w:val="berschrift1"/>
        <w:spacing w:line="480" w:lineRule="auto"/>
        <w:rPr>
          <w:rFonts w:ascii="Arial" w:hAnsi="Arial" w:cs="Arial"/>
          <w:sz w:val="24"/>
          <w:szCs w:val="24"/>
        </w:rPr>
      </w:pPr>
      <w:r w:rsidRPr="008552C1">
        <w:rPr>
          <w:rFonts w:ascii="Arial" w:hAnsi="Arial" w:cs="Arial"/>
          <w:sz w:val="24"/>
          <w:szCs w:val="24"/>
        </w:rPr>
        <w:t>Wie kann ich das Mikrofon wieder aktivieren?</w:t>
      </w:r>
    </w:p>
    <w:p w14:paraId="4544C48B" w14:textId="77777777" w:rsidR="008552C1" w:rsidRDefault="00B96DFC" w:rsidP="008552C1">
      <w:pPr>
        <w:spacing w:line="480" w:lineRule="auto"/>
        <w:rPr>
          <w:rFonts w:ascii="Arial" w:hAnsi="Arial" w:cs="Arial"/>
          <w:sz w:val="24"/>
          <w:szCs w:val="24"/>
        </w:rPr>
      </w:pPr>
      <w:r w:rsidRPr="008552C1">
        <w:rPr>
          <w:rFonts w:ascii="Arial" w:hAnsi="Arial" w:cs="Arial"/>
          <w:sz w:val="24"/>
          <w:szCs w:val="24"/>
        </w:rPr>
        <w:t>Wenn Sie bereit sind, die „Alexa“-Hörfunktionen Ihres Geräts wieder zu aktivieren, gehen Sie folgendermaßen vor:</w:t>
      </w:r>
      <w:r w:rsidR="008552C1">
        <w:rPr>
          <w:rFonts w:ascii="Arial" w:hAnsi="Arial" w:cs="Arial"/>
          <w:sz w:val="24"/>
          <w:szCs w:val="24"/>
        </w:rPr>
        <w:t xml:space="preserve"> </w:t>
      </w:r>
    </w:p>
    <w:p w14:paraId="66C0711C" w14:textId="7A34E28F" w:rsidR="00B96DFC" w:rsidRPr="008552C1" w:rsidRDefault="00B96DFC" w:rsidP="008552C1">
      <w:pPr>
        <w:spacing w:line="480" w:lineRule="auto"/>
        <w:rPr>
          <w:rFonts w:ascii="Arial" w:hAnsi="Arial" w:cs="Arial"/>
          <w:sz w:val="24"/>
          <w:szCs w:val="24"/>
        </w:rPr>
      </w:pPr>
      <w:r w:rsidRPr="008552C1">
        <w:rPr>
          <w:rFonts w:ascii="Arial" w:hAnsi="Arial" w:cs="Arial"/>
          <w:sz w:val="24"/>
          <w:szCs w:val="24"/>
        </w:rPr>
        <w:t>Drücken Sie die Mikrofontaste.</w:t>
      </w:r>
    </w:p>
    <w:p w14:paraId="0844517D" w14:textId="7991FA01" w:rsidR="00B96DFC" w:rsidRPr="008552C1" w:rsidRDefault="00B96DFC" w:rsidP="008552C1">
      <w:pPr>
        <w:spacing w:line="480" w:lineRule="auto"/>
        <w:rPr>
          <w:rFonts w:ascii="Arial" w:hAnsi="Arial" w:cs="Arial"/>
          <w:sz w:val="24"/>
          <w:szCs w:val="24"/>
        </w:rPr>
      </w:pPr>
      <w:r w:rsidRPr="008552C1">
        <w:rPr>
          <w:rFonts w:ascii="Arial" w:hAnsi="Arial" w:cs="Arial"/>
          <w:sz w:val="24"/>
          <w:szCs w:val="24"/>
        </w:rPr>
        <w:t>Wenn der Ring und die Taste blau leuchten, wird das Mikrofo</w:t>
      </w:r>
      <w:bookmarkStart w:id="0" w:name="_GoBack"/>
      <w:bookmarkEnd w:id="0"/>
      <w:r w:rsidRPr="008552C1">
        <w:rPr>
          <w:rFonts w:ascii="Arial" w:hAnsi="Arial" w:cs="Arial"/>
          <w:sz w:val="24"/>
          <w:szCs w:val="24"/>
        </w:rPr>
        <w:t>n aktiviert.</w:t>
      </w:r>
    </w:p>
    <w:p w14:paraId="3FF6E062" w14:textId="77777777" w:rsidR="00B96DFC" w:rsidRPr="008552C1" w:rsidRDefault="00B96DFC" w:rsidP="008552C1">
      <w:pPr>
        <w:pStyle w:val="berschrift1"/>
        <w:spacing w:line="480" w:lineRule="auto"/>
        <w:rPr>
          <w:rFonts w:ascii="Arial" w:hAnsi="Arial" w:cs="Arial"/>
          <w:sz w:val="24"/>
          <w:szCs w:val="24"/>
        </w:rPr>
      </w:pPr>
      <w:r w:rsidRPr="008552C1">
        <w:rPr>
          <w:rFonts w:ascii="Arial" w:hAnsi="Arial" w:cs="Arial"/>
          <w:sz w:val="24"/>
          <w:szCs w:val="24"/>
        </w:rPr>
        <w:lastRenderedPageBreak/>
        <w:t>Kann ich die Kamera und das Mikrofon meines „Alexa“-Bildschirms ausschalten?</w:t>
      </w:r>
    </w:p>
    <w:p w14:paraId="7D0ADD60" w14:textId="77777777" w:rsidR="00B96DFC" w:rsidRPr="008552C1" w:rsidRDefault="00B96DFC" w:rsidP="008552C1">
      <w:pPr>
        <w:spacing w:line="480" w:lineRule="auto"/>
        <w:rPr>
          <w:rFonts w:ascii="Arial" w:hAnsi="Arial" w:cs="Arial"/>
          <w:sz w:val="24"/>
          <w:szCs w:val="24"/>
        </w:rPr>
      </w:pPr>
      <w:r w:rsidRPr="008552C1">
        <w:rPr>
          <w:rFonts w:ascii="Arial" w:hAnsi="Arial" w:cs="Arial"/>
          <w:sz w:val="24"/>
          <w:szCs w:val="24"/>
        </w:rPr>
        <w:t>Die Kamera und das Mikrofon des Geräts lassen sich sehr einfach ausschalten. Oben ist eine Taste, drücken Sie einfach die Taste "off", und die Kamera und das Mikrofon werden ausgeschaltet.</w:t>
      </w:r>
    </w:p>
    <w:sectPr w:rsidR="00B96DFC" w:rsidRPr="008552C1" w:rsidSect="00BB51F8">
      <w:footerReference w:type="default" r:id="rId9"/>
      <w:pgSz w:w="11906" w:h="16838"/>
      <w:pgMar w:top="1153" w:right="1558" w:bottom="1134" w:left="1417"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70C36" w14:textId="77777777" w:rsidR="007B296F" w:rsidRDefault="007B296F">
      <w:pPr>
        <w:spacing w:after="0" w:line="240" w:lineRule="auto"/>
      </w:pPr>
      <w:r>
        <w:separator/>
      </w:r>
    </w:p>
  </w:endnote>
  <w:endnote w:type="continuationSeparator" w:id="0">
    <w:p w14:paraId="0BF38C15" w14:textId="77777777" w:rsidR="007B296F" w:rsidRDefault="007B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BAF8" w14:textId="77777777" w:rsidR="00EE1643" w:rsidRPr="00B95A2C" w:rsidRDefault="00EE1643" w:rsidP="00292660">
    <w:pPr>
      <w:pStyle w:val="Fuzeile"/>
      <w:jc w:val="right"/>
      <w:rPr>
        <w:sz w:val="18"/>
        <w:szCs w:val="18"/>
      </w:rPr>
    </w:pPr>
    <w:r w:rsidRPr="00B95A2C">
      <w:rPr>
        <w:sz w:val="18"/>
        <w:szCs w:val="18"/>
      </w:rPr>
      <w:fldChar w:fldCharType="begin"/>
    </w:r>
    <w:r w:rsidRPr="00B95A2C">
      <w:rPr>
        <w:sz w:val="18"/>
        <w:szCs w:val="18"/>
      </w:rPr>
      <w:instrText xml:space="preserve"> PAGE   \* MERGEFORMAT </w:instrText>
    </w:r>
    <w:r w:rsidRPr="00B95A2C">
      <w:rPr>
        <w:sz w:val="18"/>
        <w:szCs w:val="18"/>
      </w:rPr>
      <w:fldChar w:fldCharType="separate"/>
    </w:r>
    <w:r w:rsidR="008552C1">
      <w:rPr>
        <w:noProof/>
        <w:sz w:val="18"/>
        <w:szCs w:val="18"/>
      </w:rPr>
      <w:t>5</w:t>
    </w:r>
    <w:r w:rsidRPr="00B95A2C">
      <w:rPr>
        <w:sz w:val="18"/>
        <w:szCs w:val="18"/>
      </w:rPr>
      <w:fldChar w:fldCharType="end"/>
    </w:r>
  </w:p>
  <w:p w14:paraId="24AFA5BF" w14:textId="77777777" w:rsidR="00EE1643" w:rsidRPr="00B95A2C" w:rsidRDefault="00EE1643">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49223" w14:textId="77777777" w:rsidR="007B296F" w:rsidRDefault="007B296F">
      <w:pPr>
        <w:spacing w:after="0" w:line="240" w:lineRule="auto"/>
      </w:pPr>
      <w:r>
        <w:separator/>
      </w:r>
    </w:p>
  </w:footnote>
  <w:footnote w:type="continuationSeparator" w:id="0">
    <w:p w14:paraId="1728FB05" w14:textId="77777777" w:rsidR="007B296F" w:rsidRDefault="007B2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B68DD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CA6392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3" w15:restartNumberingAfterBreak="0">
    <w:nsid w:val="00000002"/>
    <w:multiLevelType w:val="singleLevel"/>
    <w:tmpl w:val="00000002"/>
    <w:name w:val="WW8Num3"/>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5"/>
    <w:multiLevelType w:val="singleLevel"/>
    <w:tmpl w:val="00000005"/>
    <w:name w:val="WW8Num6"/>
    <w:lvl w:ilvl="0">
      <w:numFmt w:val="bullet"/>
      <w:lvlText w:val=""/>
      <w:lvlJc w:val="left"/>
      <w:pPr>
        <w:tabs>
          <w:tab w:val="num" w:pos="0"/>
        </w:tabs>
        <w:ind w:left="720" w:hanging="360"/>
      </w:pPr>
      <w:rPr>
        <w:rFonts w:ascii="Wingdings" w:hAnsi="Wingdings" w:cs="Times New Roman"/>
        <w:i/>
        <w:color w:val="1F497D"/>
      </w:rPr>
    </w:lvl>
  </w:abstractNum>
  <w:abstractNum w:abstractNumId="7" w15:restartNumberingAfterBreak="0">
    <w:nsid w:val="00000006"/>
    <w:multiLevelType w:val="singleLevel"/>
    <w:tmpl w:val="00000006"/>
    <w:name w:val="WW8Num7"/>
    <w:lvl w:ilvl="0">
      <w:start w:val="1"/>
      <w:numFmt w:val="bullet"/>
      <w:lvlText w:val=""/>
      <w:lvlJc w:val="left"/>
      <w:pPr>
        <w:tabs>
          <w:tab w:val="num" w:pos="0"/>
        </w:tabs>
        <w:ind w:left="1080" w:hanging="360"/>
      </w:pPr>
      <w:rPr>
        <w:rFonts w:ascii="Symbol" w:hAnsi="Symbol"/>
      </w:rPr>
    </w:lvl>
  </w:abstractNum>
  <w:abstractNum w:abstractNumId="8" w15:restartNumberingAfterBreak="0">
    <w:nsid w:val="11226835"/>
    <w:multiLevelType w:val="hybridMultilevel"/>
    <w:tmpl w:val="15BAE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EC04F7"/>
    <w:multiLevelType w:val="hybridMultilevel"/>
    <w:tmpl w:val="59AEF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2279CB"/>
    <w:multiLevelType w:val="hybridMultilevel"/>
    <w:tmpl w:val="8A64A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210936"/>
    <w:multiLevelType w:val="hybridMultilevel"/>
    <w:tmpl w:val="2A186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590BD4"/>
    <w:multiLevelType w:val="hybridMultilevel"/>
    <w:tmpl w:val="FB6E44A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355B101F"/>
    <w:multiLevelType w:val="hybridMultilevel"/>
    <w:tmpl w:val="3F921D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7106B50"/>
    <w:multiLevelType w:val="hybridMultilevel"/>
    <w:tmpl w:val="4242692A"/>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5" w15:restartNumberingAfterBreak="0">
    <w:nsid w:val="47500B59"/>
    <w:multiLevelType w:val="hybridMultilevel"/>
    <w:tmpl w:val="53B6E1F4"/>
    <w:lvl w:ilvl="0" w:tplc="CC1842F2">
      <w:start w:val="1"/>
      <w:numFmt w:val="upperRoman"/>
      <w:lvlText w:val="%1)"/>
      <w:lvlJc w:val="left"/>
      <w:pPr>
        <w:ind w:left="1146" w:hanging="720"/>
      </w:pPr>
      <w:rPr>
        <w:rFonts w:hint="default"/>
        <w:b/>
        <w:i w:val="0"/>
        <w:u w:val="none"/>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56A0086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98A5A54"/>
    <w:multiLevelType w:val="hybridMultilevel"/>
    <w:tmpl w:val="29785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5B1F96"/>
    <w:multiLevelType w:val="hybridMultilevel"/>
    <w:tmpl w:val="D514E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BF3D4D"/>
    <w:multiLevelType w:val="hybridMultilevel"/>
    <w:tmpl w:val="0D3AD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36369B"/>
    <w:multiLevelType w:val="hybridMultilevel"/>
    <w:tmpl w:val="0268D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18"/>
  </w:num>
  <w:num w:numId="5">
    <w:abstractNumId w:val="17"/>
  </w:num>
  <w:num w:numId="6">
    <w:abstractNumId w:val="11"/>
  </w:num>
  <w:num w:numId="7">
    <w:abstractNumId w:val="15"/>
  </w:num>
  <w:num w:numId="8">
    <w:abstractNumId w:val="13"/>
  </w:num>
  <w:num w:numId="9">
    <w:abstractNumId w:val="10"/>
  </w:num>
  <w:num w:numId="10">
    <w:abstractNumId w:val="19"/>
  </w:num>
  <w:num w:numId="11">
    <w:abstractNumId w:val="14"/>
  </w:num>
  <w:num w:numId="12">
    <w:abstractNumId w:val="9"/>
  </w:num>
  <w:num w:numId="13">
    <w:abstractNumId w:val="12"/>
  </w:num>
  <w:num w:numId="14">
    <w:abstractNumId w:val="20"/>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F1"/>
    <w:rsid w:val="0000041A"/>
    <w:rsid w:val="00001A22"/>
    <w:rsid w:val="000035EA"/>
    <w:rsid w:val="000048F5"/>
    <w:rsid w:val="00005975"/>
    <w:rsid w:val="000065DB"/>
    <w:rsid w:val="00006ADB"/>
    <w:rsid w:val="00007404"/>
    <w:rsid w:val="00007585"/>
    <w:rsid w:val="00010B16"/>
    <w:rsid w:val="00010EB7"/>
    <w:rsid w:val="000114EF"/>
    <w:rsid w:val="00013CFF"/>
    <w:rsid w:val="00014B70"/>
    <w:rsid w:val="00014F77"/>
    <w:rsid w:val="00015816"/>
    <w:rsid w:val="0001646A"/>
    <w:rsid w:val="00016BEC"/>
    <w:rsid w:val="00016DCA"/>
    <w:rsid w:val="000206A3"/>
    <w:rsid w:val="00024FF8"/>
    <w:rsid w:val="00026677"/>
    <w:rsid w:val="0002794C"/>
    <w:rsid w:val="000341A6"/>
    <w:rsid w:val="0003426C"/>
    <w:rsid w:val="000343BD"/>
    <w:rsid w:val="0003462E"/>
    <w:rsid w:val="00034A1E"/>
    <w:rsid w:val="0003561A"/>
    <w:rsid w:val="0004076E"/>
    <w:rsid w:val="0004100D"/>
    <w:rsid w:val="0004235F"/>
    <w:rsid w:val="000436AB"/>
    <w:rsid w:val="00050F9A"/>
    <w:rsid w:val="00052B07"/>
    <w:rsid w:val="00053DA4"/>
    <w:rsid w:val="00054121"/>
    <w:rsid w:val="0005469E"/>
    <w:rsid w:val="00054FCB"/>
    <w:rsid w:val="00055B30"/>
    <w:rsid w:val="00056CDE"/>
    <w:rsid w:val="0005702A"/>
    <w:rsid w:val="0006226D"/>
    <w:rsid w:val="00062D7B"/>
    <w:rsid w:val="00063B3C"/>
    <w:rsid w:val="00063DA1"/>
    <w:rsid w:val="000645DE"/>
    <w:rsid w:val="000646BB"/>
    <w:rsid w:val="000646DC"/>
    <w:rsid w:val="00064D47"/>
    <w:rsid w:val="0006543A"/>
    <w:rsid w:val="00066463"/>
    <w:rsid w:val="00070428"/>
    <w:rsid w:val="00070537"/>
    <w:rsid w:val="00071B1F"/>
    <w:rsid w:val="00072A89"/>
    <w:rsid w:val="0007308D"/>
    <w:rsid w:val="000742BB"/>
    <w:rsid w:val="00075472"/>
    <w:rsid w:val="00075E20"/>
    <w:rsid w:val="000779E6"/>
    <w:rsid w:val="00077B96"/>
    <w:rsid w:val="0008089C"/>
    <w:rsid w:val="000826A4"/>
    <w:rsid w:val="00082C67"/>
    <w:rsid w:val="0008431D"/>
    <w:rsid w:val="0008438E"/>
    <w:rsid w:val="00084CBE"/>
    <w:rsid w:val="00085653"/>
    <w:rsid w:val="00085F20"/>
    <w:rsid w:val="00085FA4"/>
    <w:rsid w:val="00087587"/>
    <w:rsid w:val="00090382"/>
    <w:rsid w:val="00090733"/>
    <w:rsid w:val="00091BD2"/>
    <w:rsid w:val="00095701"/>
    <w:rsid w:val="000A0494"/>
    <w:rsid w:val="000A070B"/>
    <w:rsid w:val="000A18F0"/>
    <w:rsid w:val="000A7B7E"/>
    <w:rsid w:val="000B219E"/>
    <w:rsid w:val="000B33A1"/>
    <w:rsid w:val="000B55A8"/>
    <w:rsid w:val="000B5D3F"/>
    <w:rsid w:val="000B5EDE"/>
    <w:rsid w:val="000B6DC3"/>
    <w:rsid w:val="000B6DF0"/>
    <w:rsid w:val="000B716C"/>
    <w:rsid w:val="000C0225"/>
    <w:rsid w:val="000C185F"/>
    <w:rsid w:val="000C1872"/>
    <w:rsid w:val="000C568A"/>
    <w:rsid w:val="000C5699"/>
    <w:rsid w:val="000C66CB"/>
    <w:rsid w:val="000C7BBF"/>
    <w:rsid w:val="000D01E5"/>
    <w:rsid w:val="000D1641"/>
    <w:rsid w:val="000D2ADD"/>
    <w:rsid w:val="000D3D54"/>
    <w:rsid w:val="000D4D7C"/>
    <w:rsid w:val="000D512B"/>
    <w:rsid w:val="000D56CF"/>
    <w:rsid w:val="000D6668"/>
    <w:rsid w:val="000D691E"/>
    <w:rsid w:val="000D6AB6"/>
    <w:rsid w:val="000D7E4D"/>
    <w:rsid w:val="000E0843"/>
    <w:rsid w:val="000E101D"/>
    <w:rsid w:val="000E275B"/>
    <w:rsid w:val="000E5B41"/>
    <w:rsid w:val="000E64AA"/>
    <w:rsid w:val="000E7380"/>
    <w:rsid w:val="000E7AB3"/>
    <w:rsid w:val="000F063C"/>
    <w:rsid w:val="000F1AA5"/>
    <w:rsid w:val="000F28CA"/>
    <w:rsid w:val="000F31A6"/>
    <w:rsid w:val="000F36CE"/>
    <w:rsid w:val="000F3E0D"/>
    <w:rsid w:val="000F5339"/>
    <w:rsid w:val="000F53F3"/>
    <w:rsid w:val="000F5DE4"/>
    <w:rsid w:val="00100E3F"/>
    <w:rsid w:val="00101541"/>
    <w:rsid w:val="00101593"/>
    <w:rsid w:val="00102133"/>
    <w:rsid w:val="00102B87"/>
    <w:rsid w:val="00102EFA"/>
    <w:rsid w:val="001033C8"/>
    <w:rsid w:val="00103B7B"/>
    <w:rsid w:val="00104A38"/>
    <w:rsid w:val="00105BCB"/>
    <w:rsid w:val="001064A5"/>
    <w:rsid w:val="00107550"/>
    <w:rsid w:val="00107CAB"/>
    <w:rsid w:val="00110C49"/>
    <w:rsid w:val="00111AC9"/>
    <w:rsid w:val="00113603"/>
    <w:rsid w:val="00113ADC"/>
    <w:rsid w:val="00114315"/>
    <w:rsid w:val="00116411"/>
    <w:rsid w:val="00117AE9"/>
    <w:rsid w:val="00120C5F"/>
    <w:rsid w:val="001219E1"/>
    <w:rsid w:val="00123A17"/>
    <w:rsid w:val="00123D25"/>
    <w:rsid w:val="001247CF"/>
    <w:rsid w:val="001269BA"/>
    <w:rsid w:val="00127B68"/>
    <w:rsid w:val="00130320"/>
    <w:rsid w:val="001311CC"/>
    <w:rsid w:val="001321DF"/>
    <w:rsid w:val="00133FF6"/>
    <w:rsid w:val="001362CF"/>
    <w:rsid w:val="00136F91"/>
    <w:rsid w:val="00140EE9"/>
    <w:rsid w:val="00141089"/>
    <w:rsid w:val="00141342"/>
    <w:rsid w:val="0014172A"/>
    <w:rsid w:val="001427E2"/>
    <w:rsid w:val="00143494"/>
    <w:rsid w:val="00144D47"/>
    <w:rsid w:val="0014700E"/>
    <w:rsid w:val="00147D23"/>
    <w:rsid w:val="00150377"/>
    <w:rsid w:val="00150972"/>
    <w:rsid w:val="00151B21"/>
    <w:rsid w:val="001524B3"/>
    <w:rsid w:val="00154360"/>
    <w:rsid w:val="00157544"/>
    <w:rsid w:val="00160EBA"/>
    <w:rsid w:val="001610D5"/>
    <w:rsid w:val="00162363"/>
    <w:rsid w:val="001623E4"/>
    <w:rsid w:val="00164366"/>
    <w:rsid w:val="00165223"/>
    <w:rsid w:val="0016561A"/>
    <w:rsid w:val="001662B3"/>
    <w:rsid w:val="001673BC"/>
    <w:rsid w:val="001728EE"/>
    <w:rsid w:val="0017378E"/>
    <w:rsid w:val="00173F6A"/>
    <w:rsid w:val="00174FFF"/>
    <w:rsid w:val="001750B7"/>
    <w:rsid w:val="0017521C"/>
    <w:rsid w:val="00177ED1"/>
    <w:rsid w:val="00180080"/>
    <w:rsid w:val="001800ED"/>
    <w:rsid w:val="0018044D"/>
    <w:rsid w:val="00182743"/>
    <w:rsid w:val="0018291D"/>
    <w:rsid w:val="00183F0A"/>
    <w:rsid w:val="00185AE1"/>
    <w:rsid w:val="00186817"/>
    <w:rsid w:val="00191789"/>
    <w:rsid w:val="001922EB"/>
    <w:rsid w:val="001938F2"/>
    <w:rsid w:val="001941F4"/>
    <w:rsid w:val="00195342"/>
    <w:rsid w:val="0019561A"/>
    <w:rsid w:val="001977CD"/>
    <w:rsid w:val="00197AD4"/>
    <w:rsid w:val="00197AE4"/>
    <w:rsid w:val="001A0B0A"/>
    <w:rsid w:val="001A0E4A"/>
    <w:rsid w:val="001A3DA5"/>
    <w:rsid w:val="001A408E"/>
    <w:rsid w:val="001A414F"/>
    <w:rsid w:val="001A4D06"/>
    <w:rsid w:val="001A63CD"/>
    <w:rsid w:val="001A70A9"/>
    <w:rsid w:val="001A767C"/>
    <w:rsid w:val="001B1FFB"/>
    <w:rsid w:val="001B5011"/>
    <w:rsid w:val="001B5013"/>
    <w:rsid w:val="001B562F"/>
    <w:rsid w:val="001B5B42"/>
    <w:rsid w:val="001B6DD8"/>
    <w:rsid w:val="001C0338"/>
    <w:rsid w:val="001C0AB8"/>
    <w:rsid w:val="001C1303"/>
    <w:rsid w:val="001C190D"/>
    <w:rsid w:val="001C2BD8"/>
    <w:rsid w:val="001C5437"/>
    <w:rsid w:val="001C6E62"/>
    <w:rsid w:val="001C7102"/>
    <w:rsid w:val="001D075D"/>
    <w:rsid w:val="001D09B3"/>
    <w:rsid w:val="001D1D4E"/>
    <w:rsid w:val="001D4598"/>
    <w:rsid w:val="001D481B"/>
    <w:rsid w:val="001D7C73"/>
    <w:rsid w:val="001E0FFD"/>
    <w:rsid w:val="001E1DE9"/>
    <w:rsid w:val="001E228A"/>
    <w:rsid w:val="001E2C51"/>
    <w:rsid w:val="001E4D3E"/>
    <w:rsid w:val="001E55FC"/>
    <w:rsid w:val="001E5FAF"/>
    <w:rsid w:val="001E658F"/>
    <w:rsid w:val="001E7059"/>
    <w:rsid w:val="001E7C3B"/>
    <w:rsid w:val="001E7EEB"/>
    <w:rsid w:val="001F03B2"/>
    <w:rsid w:val="001F1858"/>
    <w:rsid w:val="001F201F"/>
    <w:rsid w:val="001F22A2"/>
    <w:rsid w:val="001F5716"/>
    <w:rsid w:val="001F5A44"/>
    <w:rsid w:val="001F6542"/>
    <w:rsid w:val="001F7159"/>
    <w:rsid w:val="0020133A"/>
    <w:rsid w:val="00201D98"/>
    <w:rsid w:val="00203712"/>
    <w:rsid w:val="0020690E"/>
    <w:rsid w:val="0021069E"/>
    <w:rsid w:val="0021132C"/>
    <w:rsid w:val="00212398"/>
    <w:rsid w:val="002126A5"/>
    <w:rsid w:val="00213361"/>
    <w:rsid w:val="002155AF"/>
    <w:rsid w:val="00216BB1"/>
    <w:rsid w:val="002178C8"/>
    <w:rsid w:val="00217D59"/>
    <w:rsid w:val="00220A6C"/>
    <w:rsid w:val="00220EF9"/>
    <w:rsid w:val="00221601"/>
    <w:rsid w:val="00221971"/>
    <w:rsid w:val="002226E4"/>
    <w:rsid w:val="00224C6F"/>
    <w:rsid w:val="002258DA"/>
    <w:rsid w:val="00225F28"/>
    <w:rsid w:val="002273ED"/>
    <w:rsid w:val="00227F46"/>
    <w:rsid w:val="0023006D"/>
    <w:rsid w:val="00230A09"/>
    <w:rsid w:val="0023202D"/>
    <w:rsid w:val="0023229F"/>
    <w:rsid w:val="00232B34"/>
    <w:rsid w:val="002360C3"/>
    <w:rsid w:val="00240B71"/>
    <w:rsid w:val="002427B1"/>
    <w:rsid w:val="002428A9"/>
    <w:rsid w:val="00242F71"/>
    <w:rsid w:val="002433F5"/>
    <w:rsid w:val="00243C06"/>
    <w:rsid w:val="00245BFD"/>
    <w:rsid w:val="00246207"/>
    <w:rsid w:val="00247A94"/>
    <w:rsid w:val="00250029"/>
    <w:rsid w:val="00251173"/>
    <w:rsid w:val="002516E1"/>
    <w:rsid w:val="00251F59"/>
    <w:rsid w:val="00253026"/>
    <w:rsid w:val="002530A5"/>
    <w:rsid w:val="00253BFE"/>
    <w:rsid w:val="00253E1E"/>
    <w:rsid w:val="00255072"/>
    <w:rsid w:val="00256295"/>
    <w:rsid w:val="002571F5"/>
    <w:rsid w:val="00257F61"/>
    <w:rsid w:val="00261E0D"/>
    <w:rsid w:val="00261E2F"/>
    <w:rsid w:val="002620E0"/>
    <w:rsid w:val="002622EF"/>
    <w:rsid w:val="002624D3"/>
    <w:rsid w:val="00266B50"/>
    <w:rsid w:val="00267C3E"/>
    <w:rsid w:val="00270926"/>
    <w:rsid w:val="00270B28"/>
    <w:rsid w:val="00274F7D"/>
    <w:rsid w:val="00275142"/>
    <w:rsid w:val="002762A6"/>
    <w:rsid w:val="002810EA"/>
    <w:rsid w:val="00282276"/>
    <w:rsid w:val="00283655"/>
    <w:rsid w:val="00283D79"/>
    <w:rsid w:val="0028451B"/>
    <w:rsid w:val="0028507B"/>
    <w:rsid w:val="00286586"/>
    <w:rsid w:val="00286CF4"/>
    <w:rsid w:val="002902F3"/>
    <w:rsid w:val="002914BA"/>
    <w:rsid w:val="00292513"/>
    <w:rsid w:val="00292660"/>
    <w:rsid w:val="00292701"/>
    <w:rsid w:val="00293C40"/>
    <w:rsid w:val="00294501"/>
    <w:rsid w:val="002959C7"/>
    <w:rsid w:val="00295FC7"/>
    <w:rsid w:val="00297B78"/>
    <w:rsid w:val="00297F4E"/>
    <w:rsid w:val="002A1D65"/>
    <w:rsid w:val="002A277A"/>
    <w:rsid w:val="002A2B1E"/>
    <w:rsid w:val="002A386A"/>
    <w:rsid w:val="002A508A"/>
    <w:rsid w:val="002A53DF"/>
    <w:rsid w:val="002A6EAF"/>
    <w:rsid w:val="002A7C53"/>
    <w:rsid w:val="002B07A3"/>
    <w:rsid w:val="002B1096"/>
    <w:rsid w:val="002B2737"/>
    <w:rsid w:val="002B51D0"/>
    <w:rsid w:val="002B5397"/>
    <w:rsid w:val="002B58EE"/>
    <w:rsid w:val="002B5914"/>
    <w:rsid w:val="002B5A01"/>
    <w:rsid w:val="002B7289"/>
    <w:rsid w:val="002C0245"/>
    <w:rsid w:val="002C3117"/>
    <w:rsid w:val="002C52DD"/>
    <w:rsid w:val="002C67F2"/>
    <w:rsid w:val="002C7311"/>
    <w:rsid w:val="002D02B9"/>
    <w:rsid w:val="002D0C92"/>
    <w:rsid w:val="002D25F2"/>
    <w:rsid w:val="002D2FA0"/>
    <w:rsid w:val="002D3FFD"/>
    <w:rsid w:val="002D4CDB"/>
    <w:rsid w:val="002D4F54"/>
    <w:rsid w:val="002D60B3"/>
    <w:rsid w:val="002D7D07"/>
    <w:rsid w:val="002E20C6"/>
    <w:rsid w:val="002E282D"/>
    <w:rsid w:val="002E49A9"/>
    <w:rsid w:val="002E76BF"/>
    <w:rsid w:val="002E7F27"/>
    <w:rsid w:val="002F0B1C"/>
    <w:rsid w:val="002F1195"/>
    <w:rsid w:val="002F119C"/>
    <w:rsid w:val="002F15CA"/>
    <w:rsid w:val="002F2450"/>
    <w:rsid w:val="002F39B9"/>
    <w:rsid w:val="002F6566"/>
    <w:rsid w:val="002F74A4"/>
    <w:rsid w:val="0030070D"/>
    <w:rsid w:val="00301B7B"/>
    <w:rsid w:val="00303E00"/>
    <w:rsid w:val="00304A1A"/>
    <w:rsid w:val="00310721"/>
    <w:rsid w:val="00310E59"/>
    <w:rsid w:val="00311E50"/>
    <w:rsid w:val="00312AD3"/>
    <w:rsid w:val="003149CA"/>
    <w:rsid w:val="00314E4F"/>
    <w:rsid w:val="00314E9B"/>
    <w:rsid w:val="00315379"/>
    <w:rsid w:val="00316774"/>
    <w:rsid w:val="00317BDD"/>
    <w:rsid w:val="00317E12"/>
    <w:rsid w:val="003210F3"/>
    <w:rsid w:val="0032264F"/>
    <w:rsid w:val="00326042"/>
    <w:rsid w:val="00326C3B"/>
    <w:rsid w:val="0033029F"/>
    <w:rsid w:val="0033050A"/>
    <w:rsid w:val="00331F58"/>
    <w:rsid w:val="00334B52"/>
    <w:rsid w:val="003350C2"/>
    <w:rsid w:val="00336260"/>
    <w:rsid w:val="00337144"/>
    <w:rsid w:val="00341505"/>
    <w:rsid w:val="0034208A"/>
    <w:rsid w:val="00342EA0"/>
    <w:rsid w:val="00342EB4"/>
    <w:rsid w:val="0034353C"/>
    <w:rsid w:val="00343C02"/>
    <w:rsid w:val="00344270"/>
    <w:rsid w:val="00345031"/>
    <w:rsid w:val="00345306"/>
    <w:rsid w:val="003453E4"/>
    <w:rsid w:val="003458AB"/>
    <w:rsid w:val="0034665C"/>
    <w:rsid w:val="003479B7"/>
    <w:rsid w:val="00350120"/>
    <w:rsid w:val="003514C9"/>
    <w:rsid w:val="00352737"/>
    <w:rsid w:val="00352989"/>
    <w:rsid w:val="003541B9"/>
    <w:rsid w:val="003568DD"/>
    <w:rsid w:val="00360491"/>
    <w:rsid w:val="00360785"/>
    <w:rsid w:val="00360C09"/>
    <w:rsid w:val="00361887"/>
    <w:rsid w:val="0036371A"/>
    <w:rsid w:val="00364E39"/>
    <w:rsid w:val="00364E99"/>
    <w:rsid w:val="003650DF"/>
    <w:rsid w:val="0036634D"/>
    <w:rsid w:val="00366655"/>
    <w:rsid w:val="00366A50"/>
    <w:rsid w:val="003677E4"/>
    <w:rsid w:val="00367E38"/>
    <w:rsid w:val="00367E72"/>
    <w:rsid w:val="00370A04"/>
    <w:rsid w:val="00372F1A"/>
    <w:rsid w:val="003737A9"/>
    <w:rsid w:val="00373AD5"/>
    <w:rsid w:val="003742E9"/>
    <w:rsid w:val="0037466D"/>
    <w:rsid w:val="00380158"/>
    <w:rsid w:val="003801E5"/>
    <w:rsid w:val="0038043F"/>
    <w:rsid w:val="00381298"/>
    <w:rsid w:val="00381B62"/>
    <w:rsid w:val="003830D9"/>
    <w:rsid w:val="00383420"/>
    <w:rsid w:val="003839A1"/>
    <w:rsid w:val="003839FD"/>
    <w:rsid w:val="003842AF"/>
    <w:rsid w:val="00385E72"/>
    <w:rsid w:val="003868EB"/>
    <w:rsid w:val="0038709C"/>
    <w:rsid w:val="00391221"/>
    <w:rsid w:val="00391280"/>
    <w:rsid w:val="003925FD"/>
    <w:rsid w:val="00393589"/>
    <w:rsid w:val="00394609"/>
    <w:rsid w:val="00395C24"/>
    <w:rsid w:val="00395D48"/>
    <w:rsid w:val="003A03DF"/>
    <w:rsid w:val="003A0A07"/>
    <w:rsid w:val="003A1512"/>
    <w:rsid w:val="003A15AE"/>
    <w:rsid w:val="003A2209"/>
    <w:rsid w:val="003A22FA"/>
    <w:rsid w:val="003A2664"/>
    <w:rsid w:val="003A471D"/>
    <w:rsid w:val="003A4B79"/>
    <w:rsid w:val="003A5423"/>
    <w:rsid w:val="003A59DC"/>
    <w:rsid w:val="003A629A"/>
    <w:rsid w:val="003A6387"/>
    <w:rsid w:val="003A7FE5"/>
    <w:rsid w:val="003B07E7"/>
    <w:rsid w:val="003B1C43"/>
    <w:rsid w:val="003B2D9F"/>
    <w:rsid w:val="003B54FA"/>
    <w:rsid w:val="003B596F"/>
    <w:rsid w:val="003B5A2D"/>
    <w:rsid w:val="003B7174"/>
    <w:rsid w:val="003B7E9F"/>
    <w:rsid w:val="003C1209"/>
    <w:rsid w:val="003C3CFA"/>
    <w:rsid w:val="003C4C65"/>
    <w:rsid w:val="003C739E"/>
    <w:rsid w:val="003D27E3"/>
    <w:rsid w:val="003D2DB2"/>
    <w:rsid w:val="003D2FA7"/>
    <w:rsid w:val="003D58E6"/>
    <w:rsid w:val="003D5C48"/>
    <w:rsid w:val="003D6295"/>
    <w:rsid w:val="003D697F"/>
    <w:rsid w:val="003E3E8E"/>
    <w:rsid w:val="003E4817"/>
    <w:rsid w:val="003E5544"/>
    <w:rsid w:val="003E69A3"/>
    <w:rsid w:val="003E78E8"/>
    <w:rsid w:val="003F14C7"/>
    <w:rsid w:val="003F181A"/>
    <w:rsid w:val="003F198A"/>
    <w:rsid w:val="003F22EC"/>
    <w:rsid w:val="003F2803"/>
    <w:rsid w:val="003F38D4"/>
    <w:rsid w:val="003F5EDD"/>
    <w:rsid w:val="003F765B"/>
    <w:rsid w:val="0040019B"/>
    <w:rsid w:val="00400EF2"/>
    <w:rsid w:val="00401605"/>
    <w:rsid w:val="0040366B"/>
    <w:rsid w:val="00404DEE"/>
    <w:rsid w:val="00404EF4"/>
    <w:rsid w:val="00404FCC"/>
    <w:rsid w:val="00405C9D"/>
    <w:rsid w:val="00406D28"/>
    <w:rsid w:val="004078E6"/>
    <w:rsid w:val="004078FC"/>
    <w:rsid w:val="00407CD7"/>
    <w:rsid w:val="00410E08"/>
    <w:rsid w:val="004110FD"/>
    <w:rsid w:val="004152EB"/>
    <w:rsid w:val="0041577F"/>
    <w:rsid w:val="00416B96"/>
    <w:rsid w:val="00420590"/>
    <w:rsid w:val="00420C41"/>
    <w:rsid w:val="004232FC"/>
    <w:rsid w:val="0042382E"/>
    <w:rsid w:val="00424932"/>
    <w:rsid w:val="00424F9C"/>
    <w:rsid w:val="004250C5"/>
    <w:rsid w:val="00425B77"/>
    <w:rsid w:val="00426CCE"/>
    <w:rsid w:val="00427097"/>
    <w:rsid w:val="0043000C"/>
    <w:rsid w:val="004330F5"/>
    <w:rsid w:val="00434A3D"/>
    <w:rsid w:val="004359B2"/>
    <w:rsid w:val="00435AAF"/>
    <w:rsid w:val="00435E2A"/>
    <w:rsid w:val="00436078"/>
    <w:rsid w:val="004361F7"/>
    <w:rsid w:val="0043681C"/>
    <w:rsid w:val="00436F65"/>
    <w:rsid w:val="00437905"/>
    <w:rsid w:val="004428C7"/>
    <w:rsid w:val="004433CF"/>
    <w:rsid w:val="004436E3"/>
    <w:rsid w:val="00443F7D"/>
    <w:rsid w:val="00444058"/>
    <w:rsid w:val="00446051"/>
    <w:rsid w:val="00446063"/>
    <w:rsid w:val="004467BA"/>
    <w:rsid w:val="004506E0"/>
    <w:rsid w:val="00452079"/>
    <w:rsid w:val="004540EE"/>
    <w:rsid w:val="00455105"/>
    <w:rsid w:val="004567AE"/>
    <w:rsid w:val="004573B0"/>
    <w:rsid w:val="00460B7B"/>
    <w:rsid w:val="00461A92"/>
    <w:rsid w:val="00463399"/>
    <w:rsid w:val="004641FE"/>
    <w:rsid w:val="004645D6"/>
    <w:rsid w:val="004646EC"/>
    <w:rsid w:val="004659BA"/>
    <w:rsid w:val="004663D9"/>
    <w:rsid w:val="004664AE"/>
    <w:rsid w:val="0047277A"/>
    <w:rsid w:val="00472945"/>
    <w:rsid w:val="00475E93"/>
    <w:rsid w:val="004777BC"/>
    <w:rsid w:val="00480C25"/>
    <w:rsid w:val="004811AC"/>
    <w:rsid w:val="00481391"/>
    <w:rsid w:val="00482DB9"/>
    <w:rsid w:val="004836C1"/>
    <w:rsid w:val="00483C15"/>
    <w:rsid w:val="004867F7"/>
    <w:rsid w:val="00490426"/>
    <w:rsid w:val="004906B8"/>
    <w:rsid w:val="0049102B"/>
    <w:rsid w:val="00491FEA"/>
    <w:rsid w:val="004932C0"/>
    <w:rsid w:val="00493536"/>
    <w:rsid w:val="00493886"/>
    <w:rsid w:val="0049486F"/>
    <w:rsid w:val="00495323"/>
    <w:rsid w:val="00496388"/>
    <w:rsid w:val="00496A45"/>
    <w:rsid w:val="004A0B1B"/>
    <w:rsid w:val="004A1D3C"/>
    <w:rsid w:val="004A219E"/>
    <w:rsid w:val="004A2251"/>
    <w:rsid w:val="004A2269"/>
    <w:rsid w:val="004A2F2A"/>
    <w:rsid w:val="004A2F82"/>
    <w:rsid w:val="004A53D2"/>
    <w:rsid w:val="004A5B97"/>
    <w:rsid w:val="004A7A55"/>
    <w:rsid w:val="004A7AF9"/>
    <w:rsid w:val="004B1204"/>
    <w:rsid w:val="004B302E"/>
    <w:rsid w:val="004B37D3"/>
    <w:rsid w:val="004B6CDF"/>
    <w:rsid w:val="004C219B"/>
    <w:rsid w:val="004C41A0"/>
    <w:rsid w:val="004C42F7"/>
    <w:rsid w:val="004C47C8"/>
    <w:rsid w:val="004C47FD"/>
    <w:rsid w:val="004C58F1"/>
    <w:rsid w:val="004C5959"/>
    <w:rsid w:val="004C5CD1"/>
    <w:rsid w:val="004D0984"/>
    <w:rsid w:val="004D1EC2"/>
    <w:rsid w:val="004D3C2C"/>
    <w:rsid w:val="004D419A"/>
    <w:rsid w:val="004D4539"/>
    <w:rsid w:val="004D56E5"/>
    <w:rsid w:val="004D63BA"/>
    <w:rsid w:val="004E1173"/>
    <w:rsid w:val="004E1643"/>
    <w:rsid w:val="004E2162"/>
    <w:rsid w:val="004E28CC"/>
    <w:rsid w:val="004E4568"/>
    <w:rsid w:val="004E4B28"/>
    <w:rsid w:val="004E5C44"/>
    <w:rsid w:val="004E5DFB"/>
    <w:rsid w:val="004F12DF"/>
    <w:rsid w:val="004F1302"/>
    <w:rsid w:val="004F25B4"/>
    <w:rsid w:val="004F5075"/>
    <w:rsid w:val="004F57FB"/>
    <w:rsid w:val="004F5963"/>
    <w:rsid w:val="004F6DF0"/>
    <w:rsid w:val="004F7004"/>
    <w:rsid w:val="00501701"/>
    <w:rsid w:val="00501FE2"/>
    <w:rsid w:val="00503966"/>
    <w:rsid w:val="005065F0"/>
    <w:rsid w:val="0050677B"/>
    <w:rsid w:val="0051114B"/>
    <w:rsid w:val="00512066"/>
    <w:rsid w:val="005137DE"/>
    <w:rsid w:val="00514E65"/>
    <w:rsid w:val="00516285"/>
    <w:rsid w:val="0051633C"/>
    <w:rsid w:val="005178E2"/>
    <w:rsid w:val="00520512"/>
    <w:rsid w:val="005206A8"/>
    <w:rsid w:val="00520D27"/>
    <w:rsid w:val="00521206"/>
    <w:rsid w:val="005229E5"/>
    <w:rsid w:val="00522E29"/>
    <w:rsid w:val="005230B3"/>
    <w:rsid w:val="005234A2"/>
    <w:rsid w:val="005235F2"/>
    <w:rsid w:val="005247D4"/>
    <w:rsid w:val="00524D6E"/>
    <w:rsid w:val="0052518F"/>
    <w:rsid w:val="00525988"/>
    <w:rsid w:val="00525B54"/>
    <w:rsid w:val="00525F8D"/>
    <w:rsid w:val="00527161"/>
    <w:rsid w:val="00527B6C"/>
    <w:rsid w:val="00527D72"/>
    <w:rsid w:val="005313FF"/>
    <w:rsid w:val="00531542"/>
    <w:rsid w:val="00531FC3"/>
    <w:rsid w:val="00532185"/>
    <w:rsid w:val="005340D7"/>
    <w:rsid w:val="005358FB"/>
    <w:rsid w:val="005359E5"/>
    <w:rsid w:val="00540E53"/>
    <w:rsid w:val="0054195C"/>
    <w:rsid w:val="00541F38"/>
    <w:rsid w:val="0054230D"/>
    <w:rsid w:val="0054285F"/>
    <w:rsid w:val="00543169"/>
    <w:rsid w:val="005432BA"/>
    <w:rsid w:val="005449DA"/>
    <w:rsid w:val="005501FF"/>
    <w:rsid w:val="00551F51"/>
    <w:rsid w:val="00552990"/>
    <w:rsid w:val="0055330C"/>
    <w:rsid w:val="005537BE"/>
    <w:rsid w:val="00554CC1"/>
    <w:rsid w:val="005618AD"/>
    <w:rsid w:val="00562F88"/>
    <w:rsid w:val="005633BC"/>
    <w:rsid w:val="00563785"/>
    <w:rsid w:val="005677B8"/>
    <w:rsid w:val="00567F5D"/>
    <w:rsid w:val="00567F80"/>
    <w:rsid w:val="0057069C"/>
    <w:rsid w:val="00571ECE"/>
    <w:rsid w:val="0057262D"/>
    <w:rsid w:val="00572D02"/>
    <w:rsid w:val="0057338A"/>
    <w:rsid w:val="005745F3"/>
    <w:rsid w:val="00574966"/>
    <w:rsid w:val="0057585F"/>
    <w:rsid w:val="00575E94"/>
    <w:rsid w:val="005763F1"/>
    <w:rsid w:val="005767FB"/>
    <w:rsid w:val="00580A99"/>
    <w:rsid w:val="00581FC4"/>
    <w:rsid w:val="0058206D"/>
    <w:rsid w:val="005826B5"/>
    <w:rsid w:val="0058274A"/>
    <w:rsid w:val="00582BD3"/>
    <w:rsid w:val="00586E33"/>
    <w:rsid w:val="00587388"/>
    <w:rsid w:val="005879BD"/>
    <w:rsid w:val="00587F9D"/>
    <w:rsid w:val="00590955"/>
    <w:rsid w:val="0059238F"/>
    <w:rsid w:val="00595120"/>
    <w:rsid w:val="00595640"/>
    <w:rsid w:val="00596B5E"/>
    <w:rsid w:val="0059723E"/>
    <w:rsid w:val="005978CA"/>
    <w:rsid w:val="005A0009"/>
    <w:rsid w:val="005A027C"/>
    <w:rsid w:val="005A049E"/>
    <w:rsid w:val="005A1030"/>
    <w:rsid w:val="005A271D"/>
    <w:rsid w:val="005A3B0D"/>
    <w:rsid w:val="005A4BBA"/>
    <w:rsid w:val="005A5BE0"/>
    <w:rsid w:val="005A6E79"/>
    <w:rsid w:val="005A796C"/>
    <w:rsid w:val="005B26EA"/>
    <w:rsid w:val="005B4744"/>
    <w:rsid w:val="005B4F0D"/>
    <w:rsid w:val="005B56DA"/>
    <w:rsid w:val="005B73D5"/>
    <w:rsid w:val="005B7F22"/>
    <w:rsid w:val="005C15C5"/>
    <w:rsid w:val="005D0E1C"/>
    <w:rsid w:val="005D1A00"/>
    <w:rsid w:val="005D3979"/>
    <w:rsid w:val="005D3D30"/>
    <w:rsid w:val="005D4FE1"/>
    <w:rsid w:val="005D6E0C"/>
    <w:rsid w:val="005D7931"/>
    <w:rsid w:val="005E060A"/>
    <w:rsid w:val="005E0850"/>
    <w:rsid w:val="005E091E"/>
    <w:rsid w:val="005E0931"/>
    <w:rsid w:val="005E09D3"/>
    <w:rsid w:val="005E37BF"/>
    <w:rsid w:val="005E7482"/>
    <w:rsid w:val="005E7756"/>
    <w:rsid w:val="005E77EE"/>
    <w:rsid w:val="005F16F5"/>
    <w:rsid w:val="005F1A29"/>
    <w:rsid w:val="005F37ED"/>
    <w:rsid w:val="005F3E21"/>
    <w:rsid w:val="005F4DFB"/>
    <w:rsid w:val="005F6A13"/>
    <w:rsid w:val="005F6FEB"/>
    <w:rsid w:val="00601891"/>
    <w:rsid w:val="006025DE"/>
    <w:rsid w:val="00602B8E"/>
    <w:rsid w:val="006056A6"/>
    <w:rsid w:val="00605E85"/>
    <w:rsid w:val="00606DCB"/>
    <w:rsid w:val="00607358"/>
    <w:rsid w:val="00607F84"/>
    <w:rsid w:val="006110DB"/>
    <w:rsid w:val="006142D2"/>
    <w:rsid w:val="00616300"/>
    <w:rsid w:val="006167FF"/>
    <w:rsid w:val="00616DFC"/>
    <w:rsid w:val="00617EF5"/>
    <w:rsid w:val="00620201"/>
    <w:rsid w:val="006202DA"/>
    <w:rsid w:val="00621917"/>
    <w:rsid w:val="00623B91"/>
    <w:rsid w:val="00624AC6"/>
    <w:rsid w:val="006254ED"/>
    <w:rsid w:val="00625FC0"/>
    <w:rsid w:val="00627224"/>
    <w:rsid w:val="006274FC"/>
    <w:rsid w:val="00627518"/>
    <w:rsid w:val="006277D8"/>
    <w:rsid w:val="00627C07"/>
    <w:rsid w:val="0063112A"/>
    <w:rsid w:val="00634AF5"/>
    <w:rsid w:val="00636529"/>
    <w:rsid w:val="0063671F"/>
    <w:rsid w:val="00641421"/>
    <w:rsid w:val="00641F50"/>
    <w:rsid w:val="00642040"/>
    <w:rsid w:val="006423FD"/>
    <w:rsid w:val="0064264B"/>
    <w:rsid w:val="006450D0"/>
    <w:rsid w:val="00646E1A"/>
    <w:rsid w:val="00647331"/>
    <w:rsid w:val="00650436"/>
    <w:rsid w:val="0065098E"/>
    <w:rsid w:val="0065105E"/>
    <w:rsid w:val="0065211E"/>
    <w:rsid w:val="00654646"/>
    <w:rsid w:val="00656C33"/>
    <w:rsid w:val="006602E1"/>
    <w:rsid w:val="00661AA2"/>
    <w:rsid w:val="0066337D"/>
    <w:rsid w:val="00664011"/>
    <w:rsid w:val="0066441F"/>
    <w:rsid w:val="0066606D"/>
    <w:rsid w:val="006664D2"/>
    <w:rsid w:val="006669D3"/>
    <w:rsid w:val="00666A55"/>
    <w:rsid w:val="00672192"/>
    <w:rsid w:val="0067276C"/>
    <w:rsid w:val="00672853"/>
    <w:rsid w:val="00672CDC"/>
    <w:rsid w:val="00672E0A"/>
    <w:rsid w:val="006735A8"/>
    <w:rsid w:val="006739D5"/>
    <w:rsid w:val="00675084"/>
    <w:rsid w:val="0067568F"/>
    <w:rsid w:val="00675E9F"/>
    <w:rsid w:val="00676768"/>
    <w:rsid w:val="00677B3D"/>
    <w:rsid w:val="006804C4"/>
    <w:rsid w:val="0068086B"/>
    <w:rsid w:val="006836FB"/>
    <w:rsid w:val="006844C8"/>
    <w:rsid w:val="00684A61"/>
    <w:rsid w:val="0068510F"/>
    <w:rsid w:val="00685961"/>
    <w:rsid w:val="0068795A"/>
    <w:rsid w:val="006909F5"/>
    <w:rsid w:val="00690BE1"/>
    <w:rsid w:val="00691167"/>
    <w:rsid w:val="006926AC"/>
    <w:rsid w:val="006948E3"/>
    <w:rsid w:val="00696F18"/>
    <w:rsid w:val="006976D4"/>
    <w:rsid w:val="0069792F"/>
    <w:rsid w:val="006A1709"/>
    <w:rsid w:val="006A1A3A"/>
    <w:rsid w:val="006A2F26"/>
    <w:rsid w:val="006A3C6B"/>
    <w:rsid w:val="006A41BD"/>
    <w:rsid w:val="006A5008"/>
    <w:rsid w:val="006A5B6D"/>
    <w:rsid w:val="006A5D01"/>
    <w:rsid w:val="006A649E"/>
    <w:rsid w:val="006A6531"/>
    <w:rsid w:val="006A785C"/>
    <w:rsid w:val="006B0D36"/>
    <w:rsid w:val="006B1305"/>
    <w:rsid w:val="006B3193"/>
    <w:rsid w:val="006B3D44"/>
    <w:rsid w:val="006B41E5"/>
    <w:rsid w:val="006B6765"/>
    <w:rsid w:val="006B6854"/>
    <w:rsid w:val="006B7305"/>
    <w:rsid w:val="006B79AF"/>
    <w:rsid w:val="006C0A8F"/>
    <w:rsid w:val="006C1973"/>
    <w:rsid w:val="006C1F83"/>
    <w:rsid w:val="006C2168"/>
    <w:rsid w:val="006C2AF1"/>
    <w:rsid w:val="006C3450"/>
    <w:rsid w:val="006C3EA1"/>
    <w:rsid w:val="006C529C"/>
    <w:rsid w:val="006C6C0C"/>
    <w:rsid w:val="006D0744"/>
    <w:rsid w:val="006D13B5"/>
    <w:rsid w:val="006D14F7"/>
    <w:rsid w:val="006D4A5E"/>
    <w:rsid w:val="006D5888"/>
    <w:rsid w:val="006D6346"/>
    <w:rsid w:val="006E00EE"/>
    <w:rsid w:val="006E493A"/>
    <w:rsid w:val="006E5D84"/>
    <w:rsid w:val="006E6889"/>
    <w:rsid w:val="006E6CFC"/>
    <w:rsid w:val="006E7182"/>
    <w:rsid w:val="006E74A8"/>
    <w:rsid w:val="006F1847"/>
    <w:rsid w:val="006F2E61"/>
    <w:rsid w:val="006F461D"/>
    <w:rsid w:val="006F470D"/>
    <w:rsid w:val="006F653B"/>
    <w:rsid w:val="006F68AC"/>
    <w:rsid w:val="007017FA"/>
    <w:rsid w:val="007018A1"/>
    <w:rsid w:val="00702439"/>
    <w:rsid w:val="00702808"/>
    <w:rsid w:val="00702CE6"/>
    <w:rsid w:val="007030F3"/>
    <w:rsid w:val="0070353A"/>
    <w:rsid w:val="00704CE6"/>
    <w:rsid w:val="007050B7"/>
    <w:rsid w:val="00707882"/>
    <w:rsid w:val="007102F7"/>
    <w:rsid w:val="0071031A"/>
    <w:rsid w:val="0071082D"/>
    <w:rsid w:val="007156FF"/>
    <w:rsid w:val="0071712B"/>
    <w:rsid w:val="00717AE7"/>
    <w:rsid w:val="0072207B"/>
    <w:rsid w:val="007229B8"/>
    <w:rsid w:val="0072366D"/>
    <w:rsid w:val="0072420A"/>
    <w:rsid w:val="00724E7A"/>
    <w:rsid w:val="00726503"/>
    <w:rsid w:val="00726BF1"/>
    <w:rsid w:val="00727390"/>
    <w:rsid w:val="007316F6"/>
    <w:rsid w:val="0073215C"/>
    <w:rsid w:val="007327AF"/>
    <w:rsid w:val="0073281E"/>
    <w:rsid w:val="007342BF"/>
    <w:rsid w:val="00734C6B"/>
    <w:rsid w:val="00734C91"/>
    <w:rsid w:val="007367BD"/>
    <w:rsid w:val="00736CA5"/>
    <w:rsid w:val="007372B8"/>
    <w:rsid w:val="007379EC"/>
    <w:rsid w:val="0074029E"/>
    <w:rsid w:val="0074204B"/>
    <w:rsid w:val="0074295F"/>
    <w:rsid w:val="007434BD"/>
    <w:rsid w:val="007437F0"/>
    <w:rsid w:val="0074427D"/>
    <w:rsid w:val="00751457"/>
    <w:rsid w:val="0075430A"/>
    <w:rsid w:val="00754353"/>
    <w:rsid w:val="0075574E"/>
    <w:rsid w:val="00755B9F"/>
    <w:rsid w:val="00756649"/>
    <w:rsid w:val="00756A23"/>
    <w:rsid w:val="00756B27"/>
    <w:rsid w:val="00757CB6"/>
    <w:rsid w:val="0076022E"/>
    <w:rsid w:val="00760CA7"/>
    <w:rsid w:val="00762979"/>
    <w:rsid w:val="007679AF"/>
    <w:rsid w:val="00771916"/>
    <w:rsid w:val="00772EB7"/>
    <w:rsid w:val="00773333"/>
    <w:rsid w:val="00773FBE"/>
    <w:rsid w:val="0077475F"/>
    <w:rsid w:val="007767F5"/>
    <w:rsid w:val="00776B28"/>
    <w:rsid w:val="00777888"/>
    <w:rsid w:val="0078000A"/>
    <w:rsid w:val="0078082D"/>
    <w:rsid w:val="007822BB"/>
    <w:rsid w:val="00784E65"/>
    <w:rsid w:val="00785FA9"/>
    <w:rsid w:val="00787791"/>
    <w:rsid w:val="007879CF"/>
    <w:rsid w:val="0079401F"/>
    <w:rsid w:val="0079406A"/>
    <w:rsid w:val="00794BA6"/>
    <w:rsid w:val="00796E88"/>
    <w:rsid w:val="00797EF2"/>
    <w:rsid w:val="007A050C"/>
    <w:rsid w:val="007A0B08"/>
    <w:rsid w:val="007A1342"/>
    <w:rsid w:val="007A2FEE"/>
    <w:rsid w:val="007A4317"/>
    <w:rsid w:val="007A4D39"/>
    <w:rsid w:val="007A51BC"/>
    <w:rsid w:val="007A6F52"/>
    <w:rsid w:val="007B1257"/>
    <w:rsid w:val="007B296F"/>
    <w:rsid w:val="007B2FE7"/>
    <w:rsid w:val="007B31C6"/>
    <w:rsid w:val="007B32D7"/>
    <w:rsid w:val="007B53A8"/>
    <w:rsid w:val="007B592E"/>
    <w:rsid w:val="007B5F93"/>
    <w:rsid w:val="007B78A4"/>
    <w:rsid w:val="007C149C"/>
    <w:rsid w:val="007C17F3"/>
    <w:rsid w:val="007C2B3D"/>
    <w:rsid w:val="007C3924"/>
    <w:rsid w:val="007C5098"/>
    <w:rsid w:val="007C56A1"/>
    <w:rsid w:val="007C56FC"/>
    <w:rsid w:val="007C6C37"/>
    <w:rsid w:val="007C7B76"/>
    <w:rsid w:val="007C7BEC"/>
    <w:rsid w:val="007D08C2"/>
    <w:rsid w:val="007D1F30"/>
    <w:rsid w:val="007D30BB"/>
    <w:rsid w:val="007D43E5"/>
    <w:rsid w:val="007D4EF0"/>
    <w:rsid w:val="007D5210"/>
    <w:rsid w:val="007D5948"/>
    <w:rsid w:val="007D6D36"/>
    <w:rsid w:val="007D76BA"/>
    <w:rsid w:val="007E01EE"/>
    <w:rsid w:val="007E1007"/>
    <w:rsid w:val="007E235E"/>
    <w:rsid w:val="007E28DD"/>
    <w:rsid w:val="007E50D6"/>
    <w:rsid w:val="007E6D06"/>
    <w:rsid w:val="007F077E"/>
    <w:rsid w:val="007F306A"/>
    <w:rsid w:val="007F30DE"/>
    <w:rsid w:val="007F3319"/>
    <w:rsid w:val="007F3F32"/>
    <w:rsid w:val="007F540C"/>
    <w:rsid w:val="007F54B0"/>
    <w:rsid w:val="0080007C"/>
    <w:rsid w:val="00802EC3"/>
    <w:rsid w:val="00804F26"/>
    <w:rsid w:val="00805E66"/>
    <w:rsid w:val="00806741"/>
    <w:rsid w:val="00810DF2"/>
    <w:rsid w:val="00811E3D"/>
    <w:rsid w:val="008122C8"/>
    <w:rsid w:val="0081273C"/>
    <w:rsid w:val="00812E94"/>
    <w:rsid w:val="00813986"/>
    <w:rsid w:val="00813C95"/>
    <w:rsid w:val="008155B0"/>
    <w:rsid w:val="00815683"/>
    <w:rsid w:val="00817765"/>
    <w:rsid w:val="00817C80"/>
    <w:rsid w:val="00817F94"/>
    <w:rsid w:val="008201F2"/>
    <w:rsid w:val="00821635"/>
    <w:rsid w:val="00822016"/>
    <w:rsid w:val="008220C7"/>
    <w:rsid w:val="00822EBC"/>
    <w:rsid w:val="00823D94"/>
    <w:rsid w:val="008248B5"/>
    <w:rsid w:val="008258A2"/>
    <w:rsid w:val="00826176"/>
    <w:rsid w:val="008263BB"/>
    <w:rsid w:val="00826599"/>
    <w:rsid w:val="0082729A"/>
    <w:rsid w:val="00827362"/>
    <w:rsid w:val="00830542"/>
    <w:rsid w:val="008312B6"/>
    <w:rsid w:val="008314CE"/>
    <w:rsid w:val="008344ED"/>
    <w:rsid w:val="008350CA"/>
    <w:rsid w:val="00835CC6"/>
    <w:rsid w:val="008417B9"/>
    <w:rsid w:val="00841DDD"/>
    <w:rsid w:val="00842317"/>
    <w:rsid w:val="0084252E"/>
    <w:rsid w:val="008425FE"/>
    <w:rsid w:val="00846462"/>
    <w:rsid w:val="0084694B"/>
    <w:rsid w:val="00853A3F"/>
    <w:rsid w:val="0085404D"/>
    <w:rsid w:val="0085493E"/>
    <w:rsid w:val="008551EB"/>
    <w:rsid w:val="008552C1"/>
    <w:rsid w:val="00856410"/>
    <w:rsid w:val="00863EDC"/>
    <w:rsid w:val="00865761"/>
    <w:rsid w:val="00870B7E"/>
    <w:rsid w:val="0087258D"/>
    <w:rsid w:val="008728BC"/>
    <w:rsid w:val="0087434B"/>
    <w:rsid w:val="00874BFC"/>
    <w:rsid w:val="00874E11"/>
    <w:rsid w:val="008761EA"/>
    <w:rsid w:val="00876A4F"/>
    <w:rsid w:val="00876AE8"/>
    <w:rsid w:val="00876BBA"/>
    <w:rsid w:val="00876E22"/>
    <w:rsid w:val="00877379"/>
    <w:rsid w:val="00881D01"/>
    <w:rsid w:val="008824D0"/>
    <w:rsid w:val="008839EC"/>
    <w:rsid w:val="008843F0"/>
    <w:rsid w:val="00885F83"/>
    <w:rsid w:val="008917EF"/>
    <w:rsid w:val="0089197C"/>
    <w:rsid w:val="00891EA6"/>
    <w:rsid w:val="00892605"/>
    <w:rsid w:val="00892BAB"/>
    <w:rsid w:val="00893255"/>
    <w:rsid w:val="00893CB3"/>
    <w:rsid w:val="008954CF"/>
    <w:rsid w:val="00896F92"/>
    <w:rsid w:val="00897B12"/>
    <w:rsid w:val="008A35A1"/>
    <w:rsid w:val="008A3F96"/>
    <w:rsid w:val="008A4718"/>
    <w:rsid w:val="008A5172"/>
    <w:rsid w:val="008A53F3"/>
    <w:rsid w:val="008A5417"/>
    <w:rsid w:val="008A72DE"/>
    <w:rsid w:val="008B070E"/>
    <w:rsid w:val="008B0DED"/>
    <w:rsid w:val="008B130F"/>
    <w:rsid w:val="008B13AA"/>
    <w:rsid w:val="008B198C"/>
    <w:rsid w:val="008B1C61"/>
    <w:rsid w:val="008B1DC6"/>
    <w:rsid w:val="008B5BFC"/>
    <w:rsid w:val="008B6BA8"/>
    <w:rsid w:val="008B71AD"/>
    <w:rsid w:val="008B7754"/>
    <w:rsid w:val="008B779A"/>
    <w:rsid w:val="008B7DF6"/>
    <w:rsid w:val="008C14DC"/>
    <w:rsid w:val="008C1B2F"/>
    <w:rsid w:val="008C26E9"/>
    <w:rsid w:val="008C27F0"/>
    <w:rsid w:val="008C57AF"/>
    <w:rsid w:val="008C7B9B"/>
    <w:rsid w:val="008C7DB7"/>
    <w:rsid w:val="008D039E"/>
    <w:rsid w:val="008D2517"/>
    <w:rsid w:val="008D2B74"/>
    <w:rsid w:val="008D2F98"/>
    <w:rsid w:val="008D52B4"/>
    <w:rsid w:val="008D5820"/>
    <w:rsid w:val="008D5FC6"/>
    <w:rsid w:val="008D6584"/>
    <w:rsid w:val="008D6830"/>
    <w:rsid w:val="008D7CDD"/>
    <w:rsid w:val="008E34A3"/>
    <w:rsid w:val="008E3BEA"/>
    <w:rsid w:val="008E3C00"/>
    <w:rsid w:val="008E5FD7"/>
    <w:rsid w:val="008E69AD"/>
    <w:rsid w:val="008E6DE7"/>
    <w:rsid w:val="008F2D10"/>
    <w:rsid w:val="008F3318"/>
    <w:rsid w:val="008F4A9E"/>
    <w:rsid w:val="008F55E6"/>
    <w:rsid w:val="008F650F"/>
    <w:rsid w:val="008F7E9B"/>
    <w:rsid w:val="00900212"/>
    <w:rsid w:val="009036A3"/>
    <w:rsid w:val="00903CD6"/>
    <w:rsid w:val="00906E21"/>
    <w:rsid w:val="009073B4"/>
    <w:rsid w:val="00907849"/>
    <w:rsid w:val="009106E0"/>
    <w:rsid w:val="00910C99"/>
    <w:rsid w:val="0091100E"/>
    <w:rsid w:val="00914F32"/>
    <w:rsid w:val="00916D4B"/>
    <w:rsid w:val="009171E0"/>
    <w:rsid w:val="009172EC"/>
    <w:rsid w:val="009176F6"/>
    <w:rsid w:val="00920E06"/>
    <w:rsid w:val="00923C8E"/>
    <w:rsid w:val="00924183"/>
    <w:rsid w:val="00925E1F"/>
    <w:rsid w:val="009265CA"/>
    <w:rsid w:val="0092790A"/>
    <w:rsid w:val="00931EDC"/>
    <w:rsid w:val="009328FA"/>
    <w:rsid w:val="009333C7"/>
    <w:rsid w:val="00933FDF"/>
    <w:rsid w:val="00934C3C"/>
    <w:rsid w:val="009356EA"/>
    <w:rsid w:val="00935F29"/>
    <w:rsid w:val="00936203"/>
    <w:rsid w:val="009404B8"/>
    <w:rsid w:val="00942694"/>
    <w:rsid w:val="00942D2D"/>
    <w:rsid w:val="00944172"/>
    <w:rsid w:val="0094500E"/>
    <w:rsid w:val="009459B4"/>
    <w:rsid w:val="00945CBA"/>
    <w:rsid w:val="00946514"/>
    <w:rsid w:val="00946BBB"/>
    <w:rsid w:val="00952FEB"/>
    <w:rsid w:val="00953593"/>
    <w:rsid w:val="009536E6"/>
    <w:rsid w:val="00953DFB"/>
    <w:rsid w:val="00954CA1"/>
    <w:rsid w:val="009550A5"/>
    <w:rsid w:val="009557A3"/>
    <w:rsid w:val="00955E0D"/>
    <w:rsid w:val="00956F8D"/>
    <w:rsid w:val="0095745A"/>
    <w:rsid w:val="00957EDC"/>
    <w:rsid w:val="00957F0C"/>
    <w:rsid w:val="00960CAE"/>
    <w:rsid w:val="00962526"/>
    <w:rsid w:val="0096254D"/>
    <w:rsid w:val="00962762"/>
    <w:rsid w:val="00964AC2"/>
    <w:rsid w:val="00966362"/>
    <w:rsid w:val="00967D49"/>
    <w:rsid w:val="009712B1"/>
    <w:rsid w:val="00973C45"/>
    <w:rsid w:val="0097445A"/>
    <w:rsid w:val="0097454E"/>
    <w:rsid w:val="009754AF"/>
    <w:rsid w:val="009754E6"/>
    <w:rsid w:val="00975898"/>
    <w:rsid w:val="00976CA1"/>
    <w:rsid w:val="0097700F"/>
    <w:rsid w:val="009808D5"/>
    <w:rsid w:val="00980C2B"/>
    <w:rsid w:val="00982311"/>
    <w:rsid w:val="00983D13"/>
    <w:rsid w:val="009851B4"/>
    <w:rsid w:val="00986630"/>
    <w:rsid w:val="0098785F"/>
    <w:rsid w:val="00990821"/>
    <w:rsid w:val="00990B0F"/>
    <w:rsid w:val="009925D7"/>
    <w:rsid w:val="0099332B"/>
    <w:rsid w:val="00994730"/>
    <w:rsid w:val="00994883"/>
    <w:rsid w:val="00995592"/>
    <w:rsid w:val="009A34C9"/>
    <w:rsid w:val="009A3621"/>
    <w:rsid w:val="009A3646"/>
    <w:rsid w:val="009A3C77"/>
    <w:rsid w:val="009A4718"/>
    <w:rsid w:val="009A5117"/>
    <w:rsid w:val="009A69F8"/>
    <w:rsid w:val="009A6E4A"/>
    <w:rsid w:val="009B03F7"/>
    <w:rsid w:val="009B1636"/>
    <w:rsid w:val="009B1E70"/>
    <w:rsid w:val="009B24AE"/>
    <w:rsid w:val="009B3FE4"/>
    <w:rsid w:val="009B537C"/>
    <w:rsid w:val="009B577E"/>
    <w:rsid w:val="009B587C"/>
    <w:rsid w:val="009B5FAE"/>
    <w:rsid w:val="009B6349"/>
    <w:rsid w:val="009B6484"/>
    <w:rsid w:val="009B6C67"/>
    <w:rsid w:val="009C0892"/>
    <w:rsid w:val="009C1727"/>
    <w:rsid w:val="009C184A"/>
    <w:rsid w:val="009C25F3"/>
    <w:rsid w:val="009C2B91"/>
    <w:rsid w:val="009C3578"/>
    <w:rsid w:val="009C38C0"/>
    <w:rsid w:val="009C3DEB"/>
    <w:rsid w:val="009C3F57"/>
    <w:rsid w:val="009C589D"/>
    <w:rsid w:val="009C6C92"/>
    <w:rsid w:val="009C6D6A"/>
    <w:rsid w:val="009C7253"/>
    <w:rsid w:val="009C76D8"/>
    <w:rsid w:val="009D0437"/>
    <w:rsid w:val="009D07D2"/>
    <w:rsid w:val="009D16CA"/>
    <w:rsid w:val="009D209F"/>
    <w:rsid w:val="009D2514"/>
    <w:rsid w:val="009D2C93"/>
    <w:rsid w:val="009D30E0"/>
    <w:rsid w:val="009D352C"/>
    <w:rsid w:val="009D3E72"/>
    <w:rsid w:val="009D461A"/>
    <w:rsid w:val="009D4951"/>
    <w:rsid w:val="009D6F07"/>
    <w:rsid w:val="009E12B6"/>
    <w:rsid w:val="009E7AB3"/>
    <w:rsid w:val="009F0187"/>
    <w:rsid w:val="009F2670"/>
    <w:rsid w:val="009F2736"/>
    <w:rsid w:val="009F4433"/>
    <w:rsid w:val="009F4B51"/>
    <w:rsid w:val="009F51C0"/>
    <w:rsid w:val="009F5B9A"/>
    <w:rsid w:val="009F5C2F"/>
    <w:rsid w:val="009F6B7E"/>
    <w:rsid w:val="00A0074C"/>
    <w:rsid w:val="00A018E2"/>
    <w:rsid w:val="00A01C07"/>
    <w:rsid w:val="00A03D1D"/>
    <w:rsid w:val="00A04F0E"/>
    <w:rsid w:val="00A05A18"/>
    <w:rsid w:val="00A06C73"/>
    <w:rsid w:val="00A07747"/>
    <w:rsid w:val="00A07A96"/>
    <w:rsid w:val="00A12985"/>
    <w:rsid w:val="00A132A3"/>
    <w:rsid w:val="00A136D0"/>
    <w:rsid w:val="00A137BA"/>
    <w:rsid w:val="00A17E49"/>
    <w:rsid w:val="00A20B0E"/>
    <w:rsid w:val="00A20E41"/>
    <w:rsid w:val="00A21A7C"/>
    <w:rsid w:val="00A25A7A"/>
    <w:rsid w:val="00A30276"/>
    <w:rsid w:val="00A303CC"/>
    <w:rsid w:val="00A3053A"/>
    <w:rsid w:val="00A32093"/>
    <w:rsid w:val="00A32C47"/>
    <w:rsid w:val="00A33031"/>
    <w:rsid w:val="00A3351C"/>
    <w:rsid w:val="00A36E84"/>
    <w:rsid w:val="00A378C4"/>
    <w:rsid w:val="00A41630"/>
    <w:rsid w:val="00A419EC"/>
    <w:rsid w:val="00A41AE2"/>
    <w:rsid w:val="00A433E0"/>
    <w:rsid w:val="00A44B96"/>
    <w:rsid w:val="00A44C37"/>
    <w:rsid w:val="00A45476"/>
    <w:rsid w:val="00A456BA"/>
    <w:rsid w:val="00A46C0D"/>
    <w:rsid w:val="00A50762"/>
    <w:rsid w:val="00A5220D"/>
    <w:rsid w:val="00A527FA"/>
    <w:rsid w:val="00A5299F"/>
    <w:rsid w:val="00A52A3C"/>
    <w:rsid w:val="00A53A03"/>
    <w:rsid w:val="00A55215"/>
    <w:rsid w:val="00A56740"/>
    <w:rsid w:val="00A56BA9"/>
    <w:rsid w:val="00A5739B"/>
    <w:rsid w:val="00A60EAD"/>
    <w:rsid w:val="00A61ED4"/>
    <w:rsid w:val="00A64624"/>
    <w:rsid w:val="00A65850"/>
    <w:rsid w:val="00A67779"/>
    <w:rsid w:val="00A67933"/>
    <w:rsid w:val="00A67EEF"/>
    <w:rsid w:val="00A7115E"/>
    <w:rsid w:val="00A72003"/>
    <w:rsid w:val="00A7299F"/>
    <w:rsid w:val="00A73246"/>
    <w:rsid w:val="00A74681"/>
    <w:rsid w:val="00A74EF3"/>
    <w:rsid w:val="00A74FDE"/>
    <w:rsid w:val="00A7512C"/>
    <w:rsid w:val="00A75D4D"/>
    <w:rsid w:val="00A77A36"/>
    <w:rsid w:val="00A80131"/>
    <w:rsid w:val="00A809BD"/>
    <w:rsid w:val="00A81AD0"/>
    <w:rsid w:val="00A81FFA"/>
    <w:rsid w:val="00A826B6"/>
    <w:rsid w:val="00A83E10"/>
    <w:rsid w:val="00A852D6"/>
    <w:rsid w:val="00A918A0"/>
    <w:rsid w:val="00A919AC"/>
    <w:rsid w:val="00A921A5"/>
    <w:rsid w:val="00A963F2"/>
    <w:rsid w:val="00AA1163"/>
    <w:rsid w:val="00AA218D"/>
    <w:rsid w:val="00AA4647"/>
    <w:rsid w:val="00AA4C7B"/>
    <w:rsid w:val="00AA549B"/>
    <w:rsid w:val="00AA72B5"/>
    <w:rsid w:val="00AA7CD8"/>
    <w:rsid w:val="00AB03E9"/>
    <w:rsid w:val="00AB0543"/>
    <w:rsid w:val="00AB187D"/>
    <w:rsid w:val="00AB3E46"/>
    <w:rsid w:val="00AB459F"/>
    <w:rsid w:val="00AB4761"/>
    <w:rsid w:val="00AB72F2"/>
    <w:rsid w:val="00AC3397"/>
    <w:rsid w:val="00AC36CB"/>
    <w:rsid w:val="00AC4285"/>
    <w:rsid w:val="00AC4545"/>
    <w:rsid w:val="00AC4E7F"/>
    <w:rsid w:val="00AC5417"/>
    <w:rsid w:val="00AC580A"/>
    <w:rsid w:val="00AC6AF9"/>
    <w:rsid w:val="00AD0765"/>
    <w:rsid w:val="00AD1179"/>
    <w:rsid w:val="00AD126B"/>
    <w:rsid w:val="00AD152E"/>
    <w:rsid w:val="00AD1A3B"/>
    <w:rsid w:val="00AD2084"/>
    <w:rsid w:val="00AD2BE2"/>
    <w:rsid w:val="00AD3330"/>
    <w:rsid w:val="00AD5207"/>
    <w:rsid w:val="00AD6860"/>
    <w:rsid w:val="00AD6AE6"/>
    <w:rsid w:val="00AD7446"/>
    <w:rsid w:val="00AD782A"/>
    <w:rsid w:val="00AE0460"/>
    <w:rsid w:val="00AE33D2"/>
    <w:rsid w:val="00AE3F38"/>
    <w:rsid w:val="00AF064E"/>
    <w:rsid w:val="00AF0682"/>
    <w:rsid w:val="00AF3BF0"/>
    <w:rsid w:val="00AF511B"/>
    <w:rsid w:val="00AF554A"/>
    <w:rsid w:val="00AF56A5"/>
    <w:rsid w:val="00AF621F"/>
    <w:rsid w:val="00AF6A22"/>
    <w:rsid w:val="00AF7ECA"/>
    <w:rsid w:val="00B00183"/>
    <w:rsid w:val="00B00243"/>
    <w:rsid w:val="00B0026D"/>
    <w:rsid w:val="00B00A85"/>
    <w:rsid w:val="00B00C10"/>
    <w:rsid w:val="00B0382A"/>
    <w:rsid w:val="00B06797"/>
    <w:rsid w:val="00B06F02"/>
    <w:rsid w:val="00B10E47"/>
    <w:rsid w:val="00B1150F"/>
    <w:rsid w:val="00B12FA2"/>
    <w:rsid w:val="00B1310A"/>
    <w:rsid w:val="00B1327F"/>
    <w:rsid w:val="00B1342A"/>
    <w:rsid w:val="00B13A62"/>
    <w:rsid w:val="00B142E7"/>
    <w:rsid w:val="00B14746"/>
    <w:rsid w:val="00B15970"/>
    <w:rsid w:val="00B16203"/>
    <w:rsid w:val="00B174EA"/>
    <w:rsid w:val="00B202AE"/>
    <w:rsid w:val="00B225AC"/>
    <w:rsid w:val="00B23B7B"/>
    <w:rsid w:val="00B26609"/>
    <w:rsid w:val="00B268E1"/>
    <w:rsid w:val="00B26A7B"/>
    <w:rsid w:val="00B26B1F"/>
    <w:rsid w:val="00B26F76"/>
    <w:rsid w:val="00B3017F"/>
    <w:rsid w:val="00B30372"/>
    <w:rsid w:val="00B32027"/>
    <w:rsid w:val="00B3270D"/>
    <w:rsid w:val="00B342A0"/>
    <w:rsid w:val="00B34C96"/>
    <w:rsid w:val="00B35E6A"/>
    <w:rsid w:val="00B36393"/>
    <w:rsid w:val="00B36B40"/>
    <w:rsid w:val="00B37C08"/>
    <w:rsid w:val="00B42B61"/>
    <w:rsid w:val="00B42FB3"/>
    <w:rsid w:val="00B44CEC"/>
    <w:rsid w:val="00B4561E"/>
    <w:rsid w:val="00B46619"/>
    <w:rsid w:val="00B467C2"/>
    <w:rsid w:val="00B46E4C"/>
    <w:rsid w:val="00B46EEA"/>
    <w:rsid w:val="00B47F1D"/>
    <w:rsid w:val="00B50D14"/>
    <w:rsid w:val="00B51538"/>
    <w:rsid w:val="00B5167D"/>
    <w:rsid w:val="00B51781"/>
    <w:rsid w:val="00B5238E"/>
    <w:rsid w:val="00B53643"/>
    <w:rsid w:val="00B5548B"/>
    <w:rsid w:val="00B61312"/>
    <w:rsid w:val="00B62A3A"/>
    <w:rsid w:val="00B63745"/>
    <w:rsid w:val="00B63D6B"/>
    <w:rsid w:val="00B6428D"/>
    <w:rsid w:val="00B648D9"/>
    <w:rsid w:val="00B656B6"/>
    <w:rsid w:val="00B65796"/>
    <w:rsid w:val="00B675DD"/>
    <w:rsid w:val="00B72541"/>
    <w:rsid w:val="00B7511F"/>
    <w:rsid w:val="00B768E9"/>
    <w:rsid w:val="00B76C80"/>
    <w:rsid w:val="00B8205C"/>
    <w:rsid w:val="00B824EC"/>
    <w:rsid w:val="00B83682"/>
    <w:rsid w:val="00B83A79"/>
    <w:rsid w:val="00B8401B"/>
    <w:rsid w:val="00B85459"/>
    <w:rsid w:val="00B85F74"/>
    <w:rsid w:val="00B872B7"/>
    <w:rsid w:val="00B879A3"/>
    <w:rsid w:val="00B9093A"/>
    <w:rsid w:val="00B9154B"/>
    <w:rsid w:val="00B9162B"/>
    <w:rsid w:val="00B91838"/>
    <w:rsid w:val="00B9377C"/>
    <w:rsid w:val="00B94AF2"/>
    <w:rsid w:val="00B94CDF"/>
    <w:rsid w:val="00B94CF7"/>
    <w:rsid w:val="00B95A2C"/>
    <w:rsid w:val="00B95CF6"/>
    <w:rsid w:val="00B96DFC"/>
    <w:rsid w:val="00BA024D"/>
    <w:rsid w:val="00BA0BE1"/>
    <w:rsid w:val="00BA0D40"/>
    <w:rsid w:val="00BA1B49"/>
    <w:rsid w:val="00BA1EAE"/>
    <w:rsid w:val="00BA4244"/>
    <w:rsid w:val="00BA5C14"/>
    <w:rsid w:val="00BA5E11"/>
    <w:rsid w:val="00BA62CB"/>
    <w:rsid w:val="00BA62E8"/>
    <w:rsid w:val="00BA6401"/>
    <w:rsid w:val="00BA6FA4"/>
    <w:rsid w:val="00BB220C"/>
    <w:rsid w:val="00BB415E"/>
    <w:rsid w:val="00BB51F8"/>
    <w:rsid w:val="00BB6F30"/>
    <w:rsid w:val="00BC01E3"/>
    <w:rsid w:val="00BC1063"/>
    <w:rsid w:val="00BC15A4"/>
    <w:rsid w:val="00BC2148"/>
    <w:rsid w:val="00BC3130"/>
    <w:rsid w:val="00BC320A"/>
    <w:rsid w:val="00BC4431"/>
    <w:rsid w:val="00BD0E39"/>
    <w:rsid w:val="00BD32A1"/>
    <w:rsid w:val="00BD35E5"/>
    <w:rsid w:val="00BD48B6"/>
    <w:rsid w:val="00BD5C4F"/>
    <w:rsid w:val="00BD78AF"/>
    <w:rsid w:val="00BD7922"/>
    <w:rsid w:val="00BE100C"/>
    <w:rsid w:val="00BE35D3"/>
    <w:rsid w:val="00BE53C8"/>
    <w:rsid w:val="00BE6A65"/>
    <w:rsid w:val="00BF0AA3"/>
    <w:rsid w:val="00BF0D7B"/>
    <w:rsid w:val="00BF1D0D"/>
    <w:rsid w:val="00BF1DC4"/>
    <w:rsid w:val="00BF34B0"/>
    <w:rsid w:val="00BF6083"/>
    <w:rsid w:val="00BF6090"/>
    <w:rsid w:val="00BF63B5"/>
    <w:rsid w:val="00BF6800"/>
    <w:rsid w:val="00BF69DB"/>
    <w:rsid w:val="00C0049C"/>
    <w:rsid w:val="00C005CD"/>
    <w:rsid w:val="00C012CC"/>
    <w:rsid w:val="00C027B0"/>
    <w:rsid w:val="00C02DFB"/>
    <w:rsid w:val="00C02FFF"/>
    <w:rsid w:val="00C034F1"/>
    <w:rsid w:val="00C047ED"/>
    <w:rsid w:val="00C058C5"/>
    <w:rsid w:val="00C05A53"/>
    <w:rsid w:val="00C05AED"/>
    <w:rsid w:val="00C06A6B"/>
    <w:rsid w:val="00C1012A"/>
    <w:rsid w:val="00C1167A"/>
    <w:rsid w:val="00C13849"/>
    <w:rsid w:val="00C15BCA"/>
    <w:rsid w:val="00C165F0"/>
    <w:rsid w:val="00C17634"/>
    <w:rsid w:val="00C206C9"/>
    <w:rsid w:val="00C20750"/>
    <w:rsid w:val="00C21AAE"/>
    <w:rsid w:val="00C2226A"/>
    <w:rsid w:val="00C277D3"/>
    <w:rsid w:val="00C27D97"/>
    <w:rsid w:val="00C329C5"/>
    <w:rsid w:val="00C32A40"/>
    <w:rsid w:val="00C33050"/>
    <w:rsid w:val="00C344F1"/>
    <w:rsid w:val="00C358EE"/>
    <w:rsid w:val="00C35BDC"/>
    <w:rsid w:val="00C366B9"/>
    <w:rsid w:val="00C37247"/>
    <w:rsid w:val="00C40945"/>
    <w:rsid w:val="00C40B34"/>
    <w:rsid w:val="00C41EA2"/>
    <w:rsid w:val="00C455B7"/>
    <w:rsid w:val="00C45960"/>
    <w:rsid w:val="00C4607E"/>
    <w:rsid w:val="00C46171"/>
    <w:rsid w:val="00C47EDC"/>
    <w:rsid w:val="00C537F5"/>
    <w:rsid w:val="00C53DDD"/>
    <w:rsid w:val="00C53F5D"/>
    <w:rsid w:val="00C54179"/>
    <w:rsid w:val="00C54550"/>
    <w:rsid w:val="00C54B6D"/>
    <w:rsid w:val="00C55446"/>
    <w:rsid w:val="00C57826"/>
    <w:rsid w:val="00C578C0"/>
    <w:rsid w:val="00C627CB"/>
    <w:rsid w:val="00C63790"/>
    <w:rsid w:val="00C640C2"/>
    <w:rsid w:val="00C67C22"/>
    <w:rsid w:val="00C70921"/>
    <w:rsid w:val="00C71143"/>
    <w:rsid w:val="00C71347"/>
    <w:rsid w:val="00C71519"/>
    <w:rsid w:val="00C735B3"/>
    <w:rsid w:val="00C73656"/>
    <w:rsid w:val="00C74919"/>
    <w:rsid w:val="00C769DB"/>
    <w:rsid w:val="00C76ACA"/>
    <w:rsid w:val="00C7739E"/>
    <w:rsid w:val="00C80BC5"/>
    <w:rsid w:val="00C81E9D"/>
    <w:rsid w:val="00C8278D"/>
    <w:rsid w:val="00C828A6"/>
    <w:rsid w:val="00C82EE3"/>
    <w:rsid w:val="00C842DA"/>
    <w:rsid w:val="00C86D53"/>
    <w:rsid w:val="00C90886"/>
    <w:rsid w:val="00C9097D"/>
    <w:rsid w:val="00C90F71"/>
    <w:rsid w:val="00C9168D"/>
    <w:rsid w:val="00C93490"/>
    <w:rsid w:val="00C935DC"/>
    <w:rsid w:val="00C94D3E"/>
    <w:rsid w:val="00C95A96"/>
    <w:rsid w:val="00C96927"/>
    <w:rsid w:val="00C96B79"/>
    <w:rsid w:val="00C96DF2"/>
    <w:rsid w:val="00C96E0F"/>
    <w:rsid w:val="00C97781"/>
    <w:rsid w:val="00CA119B"/>
    <w:rsid w:val="00CA17A2"/>
    <w:rsid w:val="00CA3658"/>
    <w:rsid w:val="00CA36C0"/>
    <w:rsid w:val="00CA3CEB"/>
    <w:rsid w:val="00CA3D4E"/>
    <w:rsid w:val="00CA4335"/>
    <w:rsid w:val="00CA5803"/>
    <w:rsid w:val="00CA61F0"/>
    <w:rsid w:val="00CA665E"/>
    <w:rsid w:val="00CA67C2"/>
    <w:rsid w:val="00CA70D7"/>
    <w:rsid w:val="00CB1C63"/>
    <w:rsid w:val="00CB2DC4"/>
    <w:rsid w:val="00CB322C"/>
    <w:rsid w:val="00CB5E31"/>
    <w:rsid w:val="00CC12CA"/>
    <w:rsid w:val="00CC3EE1"/>
    <w:rsid w:val="00CC444C"/>
    <w:rsid w:val="00CC49A2"/>
    <w:rsid w:val="00CC57D4"/>
    <w:rsid w:val="00CC5C9F"/>
    <w:rsid w:val="00CC612C"/>
    <w:rsid w:val="00CC6829"/>
    <w:rsid w:val="00CD0DA8"/>
    <w:rsid w:val="00CD11E9"/>
    <w:rsid w:val="00CD55A2"/>
    <w:rsid w:val="00CD5A0D"/>
    <w:rsid w:val="00CD62F2"/>
    <w:rsid w:val="00CD7978"/>
    <w:rsid w:val="00CD7D77"/>
    <w:rsid w:val="00CE067D"/>
    <w:rsid w:val="00CE1754"/>
    <w:rsid w:val="00CE465E"/>
    <w:rsid w:val="00CE739D"/>
    <w:rsid w:val="00CF0B73"/>
    <w:rsid w:val="00CF20BA"/>
    <w:rsid w:val="00CF2B61"/>
    <w:rsid w:val="00CF6761"/>
    <w:rsid w:val="00CF6C66"/>
    <w:rsid w:val="00D00FDB"/>
    <w:rsid w:val="00D01F08"/>
    <w:rsid w:val="00D02D2A"/>
    <w:rsid w:val="00D03E57"/>
    <w:rsid w:val="00D05474"/>
    <w:rsid w:val="00D05CB0"/>
    <w:rsid w:val="00D06957"/>
    <w:rsid w:val="00D10C8B"/>
    <w:rsid w:val="00D117CD"/>
    <w:rsid w:val="00D11925"/>
    <w:rsid w:val="00D11C43"/>
    <w:rsid w:val="00D12BAD"/>
    <w:rsid w:val="00D13B68"/>
    <w:rsid w:val="00D14853"/>
    <w:rsid w:val="00D16D69"/>
    <w:rsid w:val="00D170FC"/>
    <w:rsid w:val="00D17A43"/>
    <w:rsid w:val="00D17E4A"/>
    <w:rsid w:val="00D21CD4"/>
    <w:rsid w:val="00D2273B"/>
    <w:rsid w:val="00D24ADF"/>
    <w:rsid w:val="00D24C3F"/>
    <w:rsid w:val="00D25672"/>
    <w:rsid w:val="00D25FD9"/>
    <w:rsid w:val="00D26DFE"/>
    <w:rsid w:val="00D2746A"/>
    <w:rsid w:val="00D27757"/>
    <w:rsid w:val="00D30C24"/>
    <w:rsid w:val="00D31C22"/>
    <w:rsid w:val="00D31F5C"/>
    <w:rsid w:val="00D33219"/>
    <w:rsid w:val="00D338D0"/>
    <w:rsid w:val="00D355CA"/>
    <w:rsid w:val="00D36AF6"/>
    <w:rsid w:val="00D375CA"/>
    <w:rsid w:val="00D406C5"/>
    <w:rsid w:val="00D40E6A"/>
    <w:rsid w:val="00D42F25"/>
    <w:rsid w:val="00D43E1D"/>
    <w:rsid w:val="00D44378"/>
    <w:rsid w:val="00D47219"/>
    <w:rsid w:val="00D477DE"/>
    <w:rsid w:val="00D4797C"/>
    <w:rsid w:val="00D47A06"/>
    <w:rsid w:val="00D47B0A"/>
    <w:rsid w:val="00D47B48"/>
    <w:rsid w:val="00D47C63"/>
    <w:rsid w:val="00D51640"/>
    <w:rsid w:val="00D523E4"/>
    <w:rsid w:val="00D5353D"/>
    <w:rsid w:val="00D5412B"/>
    <w:rsid w:val="00D5493F"/>
    <w:rsid w:val="00D551C4"/>
    <w:rsid w:val="00D5557F"/>
    <w:rsid w:val="00D571CC"/>
    <w:rsid w:val="00D60146"/>
    <w:rsid w:val="00D602D1"/>
    <w:rsid w:val="00D6154F"/>
    <w:rsid w:val="00D620F6"/>
    <w:rsid w:val="00D625EE"/>
    <w:rsid w:val="00D626FA"/>
    <w:rsid w:val="00D628AD"/>
    <w:rsid w:val="00D64382"/>
    <w:rsid w:val="00D64B57"/>
    <w:rsid w:val="00D65CBC"/>
    <w:rsid w:val="00D67EB3"/>
    <w:rsid w:val="00D70265"/>
    <w:rsid w:val="00D70A1E"/>
    <w:rsid w:val="00D7292B"/>
    <w:rsid w:val="00D736F6"/>
    <w:rsid w:val="00D77520"/>
    <w:rsid w:val="00D80071"/>
    <w:rsid w:val="00D807EC"/>
    <w:rsid w:val="00D8140D"/>
    <w:rsid w:val="00D819B1"/>
    <w:rsid w:val="00D82DF5"/>
    <w:rsid w:val="00D839D9"/>
    <w:rsid w:val="00D8588B"/>
    <w:rsid w:val="00D85A11"/>
    <w:rsid w:val="00D85FE6"/>
    <w:rsid w:val="00D860E6"/>
    <w:rsid w:val="00D8645D"/>
    <w:rsid w:val="00D8727B"/>
    <w:rsid w:val="00D902BE"/>
    <w:rsid w:val="00D90D2E"/>
    <w:rsid w:val="00D91DB2"/>
    <w:rsid w:val="00D92A89"/>
    <w:rsid w:val="00D93FC6"/>
    <w:rsid w:val="00D9421D"/>
    <w:rsid w:val="00D95ED7"/>
    <w:rsid w:val="00D96670"/>
    <w:rsid w:val="00DA05F7"/>
    <w:rsid w:val="00DA1276"/>
    <w:rsid w:val="00DA21E8"/>
    <w:rsid w:val="00DA2315"/>
    <w:rsid w:val="00DA4488"/>
    <w:rsid w:val="00DA6B4D"/>
    <w:rsid w:val="00DA74D8"/>
    <w:rsid w:val="00DB0C26"/>
    <w:rsid w:val="00DB0F2F"/>
    <w:rsid w:val="00DB1AFA"/>
    <w:rsid w:val="00DB2C86"/>
    <w:rsid w:val="00DB3970"/>
    <w:rsid w:val="00DB440F"/>
    <w:rsid w:val="00DB45A1"/>
    <w:rsid w:val="00DB6A6B"/>
    <w:rsid w:val="00DB71A0"/>
    <w:rsid w:val="00DB7307"/>
    <w:rsid w:val="00DB74EB"/>
    <w:rsid w:val="00DC3A3E"/>
    <w:rsid w:val="00DC5477"/>
    <w:rsid w:val="00DC6F24"/>
    <w:rsid w:val="00DD0218"/>
    <w:rsid w:val="00DD0437"/>
    <w:rsid w:val="00DD0D28"/>
    <w:rsid w:val="00DD0EB8"/>
    <w:rsid w:val="00DD549E"/>
    <w:rsid w:val="00DD56E0"/>
    <w:rsid w:val="00DE0ECB"/>
    <w:rsid w:val="00DE18B4"/>
    <w:rsid w:val="00DE199C"/>
    <w:rsid w:val="00DE1DBC"/>
    <w:rsid w:val="00DE2338"/>
    <w:rsid w:val="00DE4ABB"/>
    <w:rsid w:val="00DE5309"/>
    <w:rsid w:val="00DE540F"/>
    <w:rsid w:val="00DE5B93"/>
    <w:rsid w:val="00DE6C34"/>
    <w:rsid w:val="00DE7684"/>
    <w:rsid w:val="00DF36F0"/>
    <w:rsid w:val="00DF4511"/>
    <w:rsid w:val="00DF4E71"/>
    <w:rsid w:val="00DF5436"/>
    <w:rsid w:val="00DF5E20"/>
    <w:rsid w:val="00DF74BA"/>
    <w:rsid w:val="00DF7862"/>
    <w:rsid w:val="00E00DA3"/>
    <w:rsid w:val="00E00E6D"/>
    <w:rsid w:val="00E03205"/>
    <w:rsid w:val="00E03A82"/>
    <w:rsid w:val="00E0616F"/>
    <w:rsid w:val="00E0759D"/>
    <w:rsid w:val="00E10E74"/>
    <w:rsid w:val="00E131C6"/>
    <w:rsid w:val="00E13CAB"/>
    <w:rsid w:val="00E143A6"/>
    <w:rsid w:val="00E1490D"/>
    <w:rsid w:val="00E15910"/>
    <w:rsid w:val="00E168CF"/>
    <w:rsid w:val="00E2028F"/>
    <w:rsid w:val="00E20CAD"/>
    <w:rsid w:val="00E20FA1"/>
    <w:rsid w:val="00E2123C"/>
    <w:rsid w:val="00E27C61"/>
    <w:rsid w:val="00E30A11"/>
    <w:rsid w:val="00E30C3D"/>
    <w:rsid w:val="00E30E37"/>
    <w:rsid w:val="00E33B10"/>
    <w:rsid w:val="00E3407E"/>
    <w:rsid w:val="00E353C8"/>
    <w:rsid w:val="00E3596E"/>
    <w:rsid w:val="00E37007"/>
    <w:rsid w:val="00E3762A"/>
    <w:rsid w:val="00E401B3"/>
    <w:rsid w:val="00E42F24"/>
    <w:rsid w:val="00E44032"/>
    <w:rsid w:val="00E4423D"/>
    <w:rsid w:val="00E448DB"/>
    <w:rsid w:val="00E4531D"/>
    <w:rsid w:val="00E5064E"/>
    <w:rsid w:val="00E5123D"/>
    <w:rsid w:val="00E51924"/>
    <w:rsid w:val="00E52005"/>
    <w:rsid w:val="00E531C2"/>
    <w:rsid w:val="00E53AEA"/>
    <w:rsid w:val="00E5492F"/>
    <w:rsid w:val="00E55514"/>
    <w:rsid w:val="00E557B1"/>
    <w:rsid w:val="00E608E3"/>
    <w:rsid w:val="00E610A4"/>
    <w:rsid w:val="00E630DA"/>
    <w:rsid w:val="00E641EF"/>
    <w:rsid w:val="00E649EB"/>
    <w:rsid w:val="00E70485"/>
    <w:rsid w:val="00E718DC"/>
    <w:rsid w:val="00E73C6F"/>
    <w:rsid w:val="00E7588A"/>
    <w:rsid w:val="00E75A9E"/>
    <w:rsid w:val="00E7686A"/>
    <w:rsid w:val="00E77578"/>
    <w:rsid w:val="00E77EB9"/>
    <w:rsid w:val="00E809FA"/>
    <w:rsid w:val="00E81C1E"/>
    <w:rsid w:val="00E839C9"/>
    <w:rsid w:val="00E83B1F"/>
    <w:rsid w:val="00E83D14"/>
    <w:rsid w:val="00E84AE9"/>
    <w:rsid w:val="00E8655B"/>
    <w:rsid w:val="00E865B4"/>
    <w:rsid w:val="00E86A2F"/>
    <w:rsid w:val="00E87103"/>
    <w:rsid w:val="00E87B95"/>
    <w:rsid w:val="00E907D9"/>
    <w:rsid w:val="00E90B7B"/>
    <w:rsid w:val="00E93345"/>
    <w:rsid w:val="00E95653"/>
    <w:rsid w:val="00E9570D"/>
    <w:rsid w:val="00E95DEF"/>
    <w:rsid w:val="00E95F98"/>
    <w:rsid w:val="00E96716"/>
    <w:rsid w:val="00E969BD"/>
    <w:rsid w:val="00E97714"/>
    <w:rsid w:val="00EA00F7"/>
    <w:rsid w:val="00EA02D6"/>
    <w:rsid w:val="00EA1CD0"/>
    <w:rsid w:val="00EA21EE"/>
    <w:rsid w:val="00EA233E"/>
    <w:rsid w:val="00EA3421"/>
    <w:rsid w:val="00EA3BAB"/>
    <w:rsid w:val="00EA3F15"/>
    <w:rsid w:val="00EA5457"/>
    <w:rsid w:val="00EA5500"/>
    <w:rsid w:val="00EA62BE"/>
    <w:rsid w:val="00EA7835"/>
    <w:rsid w:val="00EB0502"/>
    <w:rsid w:val="00EB0FC9"/>
    <w:rsid w:val="00EB1579"/>
    <w:rsid w:val="00EB1616"/>
    <w:rsid w:val="00EB1966"/>
    <w:rsid w:val="00EB1ED7"/>
    <w:rsid w:val="00EB2756"/>
    <w:rsid w:val="00EB3F84"/>
    <w:rsid w:val="00EB4AA0"/>
    <w:rsid w:val="00EB561A"/>
    <w:rsid w:val="00EB6613"/>
    <w:rsid w:val="00EB6BB6"/>
    <w:rsid w:val="00EC09D7"/>
    <w:rsid w:val="00EC1517"/>
    <w:rsid w:val="00EC2084"/>
    <w:rsid w:val="00EC3D95"/>
    <w:rsid w:val="00EC7580"/>
    <w:rsid w:val="00EC7C77"/>
    <w:rsid w:val="00EC7D3A"/>
    <w:rsid w:val="00ED065C"/>
    <w:rsid w:val="00ED0D01"/>
    <w:rsid w:val="00ED22DA"/>
    <w:rsid w:val="00ED28A7"/>
    <w:rsid w:val="00ED3F13"/>
    <w:rsid w:val="00ED471D"/>
    <w:rsid w:val="00ED4967"/>
    <w:rsid w:val="00ED499F"/>
    <w:rsid w:val="00ED4FD6"/>
    <w:rsid w:val="00ED5A42"/>
    <w:rsid w:val="00ED7F5F"/>
    <w:rsid w:val="00EE0E95"/>
    <w:rsid w:val="00EE1095"/>
    <w:rsid w:val="00EE1643"/>
    <w:rsid w:val="00EE167E"/>
    <w:rsid w:val="00EE37CB"/>
    <w:rsid w:val="00EE3E3C"/>
    <w:rsid w:val="00EE4CB8"/>
    <w:rsid w:val="00EE58E9"/>
    <w:rsid w:val="00EE663E"/>
    <w:rsid w:val="00EE6DD9"/>
    <w:rsid w:val="00EE7349"/>
    <w:rsid w:val="00EE7B1D"/>
    <w:rsid w:val="00EE7CE1"/>
    <w:rsid w:val="00EF041B"/>
    <w:rsid w:val="00EF1045"/>
    <w:rsid w:val="00EF232D"/>
    <w:rsid w:val="00EF27D2"/>
    <w:rsid w:val="00EF2DD0"/>
    <w:rsid w:val="00EF3FDB"/>
    <w:rsid w:val="00EF4081"/>
    <w:rsid w:val="00EF498D"/>
    <w:rsid w:val="00EF4C1D"/>
    <w:rsid w:val="00EF63DB"/>
    <w:rsid w:val="00EF7759"/>
    <w:rsid w:val="00F003BE"/>
    <w:rsid w:val="00F010B9"/>
    <w:rsid w:val="00F01FCC"/>
    <w:rsid w:val="00F0267F"/>
    <w:rsid w:val="00F026A9"/>
    <w:rsid w:val="00F02E11"/>
    <w:rsid w:val="00F0540C"/>
    <w:rsid w:val="00F05564"/>
    <w:rsid w:val="00F06580"/>
    <w:rsid w:val="00F115A4"/>
    <w:rsid w:val="00F127EB"/>
    <w:rsid w:val="00F155CA"/>
    <w:rsid w:val="00F1569B"/>
    <w:rsid w:val="00F16A56"/>
    <w:rsid w:val="00F176D7"/>
    <w:rsid w:val="00F2254F"/>
    <w:rsid w:val="00F22DB1"/>
    <w:rsid w:val="00F27B97"/>
    <w:rsid w:val="00F30B59"/>
    <w:rsid w:val="00F310C6"/>
    <w:rsid w:val="00F3335F"/>
    <w:rsid w:val="00F372F0"/>
    <w:rsid w:val="00F378A2"/>
    <w:rsid w:val="00F37A29"/>
    <w:rsid w:val="00F40060"/>
    <w:rsid w:val="00F42BF9"/>
    <w:rsid w:val="00F433D2"/>
    <w:rsid w:val="00F43FAC"/>
    <w:rsid w:val="00F47637"/>
    <w:rsid w:val="00F505C2"/>
    <w:rsid w:val="00F5394C"/>
    <w:rsid w:val="00F5582D"/>
    <w:rsid w:val="00F56DFA"/>
    <w:rsid w:val="00F57AB8"/>
    <w:rsid w:val="00F60AB1"/>
    <w:rsid w:val="00F6181C"/>
    <w:rsid w:val="00F618A7"/>
    <w:rsid w:val="00F61CB9"/>
    <w:rsid w:val="00F62007"/>
    <w:rsid w:val="00F630B3"/>
    <w:rsid w:val="00F64DCE"/>
    <w:rsid w:val="00F65550"/>
    <w:rsid w:val="00F65CA0"/>
    <w:rsid w:val="00F662C4"/>
    <w:rsid w:val="00F66B2A"/>
    <w:rsid w:val="00F67B04"/>
    <w:rsid w:val="00F776A6"/>
    <w:rsid w:val="00F8055F"/>
    <w:rsid w:val="00F812EA"/>
    <w:rsid w:val="00F8170F"/>
    <w:rsid w:val="00F81F92"/>
    <w:rsid w:val="00F835C3"/>
    <w:rsid w:val="00F83B14"/>
    <w:rsid w:val="00F90A6D"/>
    <w:rsid w:val="00F91586"/>
    <w:rsid w:val="00F920A6"/>
    <w:rsid w:val="00F92164"/>
    <w:rsid w:val="00F97352"/>
    <w:rsid w:val="00FA0477"/>
    <w:rsid w:val="00FA0B77"/>
    <w:rsid w:val="00FA134D"/>
    <w:rsid w:val="00FA3598"/>
    <w:rsid w:val="00FA7811"/>
    <w:rsid w:val="00FA7815"/>
    <w:rsid w:val="00FB0F43"/>
    <w:rsid w:val="00FB3111"/>
    <w:rsid w:val="00FB3DC4"/>
    <w:rsid w:val="00FB447D"/>
    <w:rsid w:val="00FB5D07"/>
    <w:rsid w:val="00FB5FEC"/>
    <w:rsid w:val="00FC0EE2"/>
    <w:rsid w:val="00FC1B98"/>
    <w:rsid w:val="00FC1ED9"/>
    <w:rsid w:val="00FC23CB"/>
    <w:rsid w:val="00FC2CC0"/>
    <w:rsid w:val="00FD0693"/>
    <w:rsid w:val="00FD1EFB"/>
    <w:rsid w:val="00FD5ACA"/>
    <w:rsid w:val="00FD6D83"/>
    <w:rsid w:val="00FD7F96"/>
    <w:rsid w:val="00FE0A3E"/>
    <w:rsid w:val="00FE150C"/>
    <w:rsid w:val="00FE1BFA"/>
    <w:rsid w:val="00FE26BD"/>
    <w:rsid w:val="00FE3C75"/>
    <w:rsid w:val="00FE7486"/>
    <w:rsid w:val="00FE78A2"/>
    <w:rsid w:val="00FE7CA5"/>
    <w:rsid w:val="00FF0798"/>
    <w:rsid w:val="00FF0CA0"/>
    <w:rsid w:val="00FF0FB1"/>
    <w:rsid w:val="00FF3077"/>
    <w:rsid w:val="00FF31D3"/>
    <w:rsid w:val="00FF3C25"/>
    <w:rsid w:val="00FF4E68"/>
    <w:rsid w:val="00FF5D4D"/>
    <w:rsid w:val="00FF709F"/>
    <w:rsid w:val="00FF74E7"/>
    <w:rsid w:val="00FF7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F26E2E"/>
  <w15:chartTrackingRefBased/>
  <w15:docId w15:val="{5600AD05-5138-4821-98D9-F621A1FD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660"/>
    <w:pPr>
      <w:suppressAutoHyphens/>
      <w:spacing w:after="200" w:line="300" w:lineRule="atLeast"/>
    </w:pPr>
    <w:rPr>
      <w:rFonts w:ascii="Tahoma" w:eastAsia="Calibri" w:hAnsi="Tahoma" w:cs="Calibri"/>
      <w:sz w:val="22"/>
      <w:szCs w:val="22"/>
      <w:lang w:eastAsia="ar-SA"/>
    </w:rPr>
  </w:style>
  <w:style w:type="paragraph" w:styleId="berschrift1">
    <w:name w:val="heading 1"/>
    <w:basedOn w:val="Standard"/>
    <w:next w:val="Standard"/>
    <w:link w:val="berschrift1Zchn"/>
    <w:uiPriority w:val="9"/>
    <w:qFormat/>
    <w:rsid w:val="00292660"/>
    <w:pPr>
      <w:keepNext/>
      <w:numPr>
        <w:numId w:val="3"/>
      </w:numPr>
      <w:spacing w:before="480" w:after="240"/>
      <w:ind w:left="431" w:hanging="431"/>
      <w:outlineLvl w:val="0"/>
    </w:pPr>
    <w:rPr>
      <w:rFonts w:eastAsia="Times New Roman" w:cs="Times New Roman"/>
      <w:b/>
      <w:bCs/>
      <w:kern w:val="32"/>
      <w:szCs w:val="32"/>
      <w:u w:val="single"/>
    </w:rPr>
  </w:style>
  <w:style w:type="paragraph" w:styleId="berschrift2">
    <w:name w:val="heading 2"/>
    <w:basedOn w:val="Standard"/>
    <w:next w:val="Standard"/>
    <w:link w:val="berschrift2Zchn"/>
    <w:uiPriority w:val="9"/>
    <w:unhideWhenUsed/>
    <w:qFormat/>
    <w:rsid w:val="0098785F"/>
    <w:pPr>
      <w:keepNext/>
      <w:numPr>
        <w:ilvl w:val="1"/>
        <w:numId w:val="3"/>
      </w:numPr>
      <w:spacing w:before="360" w:after="120"/>
      <w:ind w:left="578" w:hanging="578"/>
      <w:outlineLvl w:val="1"/>
    </w:pPr>
    <w:rPr>
      <w:rFonts w:eastAsia="Times New Roman" w:cs="Times New Roman"/>
      <w:b/>
      <w:bCs/>
      <w:iCs/>
      <w:szCs w:val="28"/>
    </w:rPr>
  </w:style>
  <w:style w:type="paragraph" w:styleId="berschrift3">
    <w:name w:val="heading 3"/>
    <w:basedOn w:val="Standard"/>
    <w:next w:val="Standard"/>
    <w:link w:val="berschrift3Zchn"/>
    <w:uiPriority w:val="9"/>
    <w:unhideWhenUsed/>
    <w:qFormat/>
    <w:rsid w:val="0098785F"/>
    <w:pPr>
      <w:keepNext/>
      <w:numPr>
        <w:ilvl w:val="2"/>
        <w:numId w:val="3"/>
      </w:numPr>
      <w:spacing w:before="240" w:after="60"/>
      <w:outlineLvl w:val="2"/>
    </w:pPr>
    <w:rPr>
      <w:rFonts w:eastAsia="Times New Roman" w:cs="Times New Roman"/>
      <w:bCs/>
      <w:color w:val="000000" w:themeColor="text1"/>
      <w:szCs w:val="26"/>
      <w:u w:val="single"/>
    </w:rPr>
  </w:style>
  <w:style w:type="paragraph" w:styleId="berschrift4">
    <w:name w:val="heading 4"/>
    <w:basedOn w:val="Standard"/>
    <w:next w:val="Standard"/>
    <w:link w:val="berschrift4Zchn"/>
    <w:uiPriority w:val="9"/>
    <w:unhideWhenUsed/>
    <w:qFormat/>
    <w:rsid w:val="00796E88"/>
    <w:pPr>
      <w:keepNext/>
      <w:numPr>
        <w:ilvl w:val="3"/>
        <w:numId w:val="3"/>
      </w:numPr>
      <w:spacing w:before="120" w:after="120"/>
      <w:ind w:left="862" w:hanging="862"/>
      <w:outlineLvl w:val="3"/>
    </w:pPr>
    <w:rPr>
      <w:rFonts w:eastAsia="Times New Roman" w:cs="Times New Roman"/>
      <w:bCs/>
      <w:i/>
      <w:color w:val="000000" w:themeColor="text1"/>
      <w:szCs w:val="28"/>
    </w:rPr>
  </w:style>
  <w:style w:type="paragraph" w:styleId="berschrift5">
    <w:name w:val="heading 5"/>
    <w:basedOn w:val="Standard"/>
    <w:next w:val="Standard"/>
    <w:link w:val="berschrift5Zchn"/>
    <w:uiPriority w:val="9"/>
    <w:unhideWhenUsed/>
    <w:qFormat/>
    <w:rsid w:val="00821635"/>
    <w:pPr>
      <w:numPr>
        <w:ilvl w:val="4"/>
        <w:numId w:val="3"/>
      </w:numPr>
      <w:spacing w:before="240" w:after="60"/>
      <w:outlineLvl w:val="4"/>
    </w:pPr>
    <w:rPr>
      <w:rFonts w:eastAsia="Times New Roman" w:cs="Times New Roman"/>
      <w:b/>
      <w:bCs/>
      <w:i/>
      <w:iCs/>
      <w:sz w:val="26"/>
      <w:szCs w:val="26"/>
    </w:rPr>
  </w:style>
  <w:style w:type="paragraph" w:styleId="berschrift6">
    <w:name w:val="heading 6"/>
    <w:basedOn w:val="Standard"/>
    <w:next w:val="Standard"/>
    <w:link w:val="berschrift6Zchn"/>
    <w:uiPriority w:val="9"/>
    <w:unhideWhenUsed/>
    <w:qFormat/>
    <w:rsid w:val="00796E88"/>
    <w:pPr>
      <w:numPr>
        <w:ilvl w:val="5"/>
        <w:numId w:val="3"/>
      </w:numPr>
      <w:spacing w:before="240" w:after="60"/>
      <w:outlineLvl w:val="5"/>
    </w:pPr>
    <w:rPr>
      <w:rFonts w:eastAsia="Times New Roman" w:cs="Times New Roman"/>
      <w:b/>
      <w:bCs/>
      <w:color w:val="000000" w:themeColor="text1"/>
    </w:rPr>
  </w:style>
  <w:style w:type="paragraph" w:styleId="berschrift7">
    <w:name w:val="heading 7"/>
    <w:basedOn w:val="Standard"/>
    <w:next w:val="Standard"/>
    <w:link w:val="berschrift7Zchn"/>
    <w:uiPriority w:val="9"/>
    <w:unhideWhenUsed/>
    <w:qFormat/>
    <w:rsid w:val="00821635"/>
    <w:pPr>
      <w:numPr>
        <w:ilvl w:val="6"/>
        <w:numId w:val="3"/>
      </w:numPr>
      <w:spacing w:before="240" w:after="60"/>
      <w:outlineLvl w:val="6"/>
    </w:pPr>
    <w:rPr>
      <w:rFonts w:eastAsia="Times New Roman" w:cs="Times New Roman"/>
      <w:sz w:val="24"/>
      <w:szCs w:val="24"/>
    </w:rPr>
  </w:style>
  <w:style w:type="paragraph" w:styleId="berschrift8">
    <w:name w:val="heading 8"/>
    <w:basedOn w:val="Standard"/>
    <w:next w:val="Standard"/>
    <w:link w:val="berschrift8Zchn"/>
    <w:uiPriority w:val="9"/>
    <w:semiHidden/>
    <w:unhideWhenUsed/>
    <w:qFormat/>
    <w:rsid w:val="005956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956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eastAsia="Calibri" w:hAnsi="Wingdings" w:cs="Times New Roman"/>
      <w:i/>
      <w:color w:val="1F497D"/>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Absatz-Standardschriftart1">
    <w:name w:val="Absatz-Standardschriftart1"/>
  </w:style>
  <w:style w:type="character" w:customStyle="1" w:styleId="FunotentextZchn">
    <w:name w:val="Fußnotentext Zchn"/>
    <w:basedOn w:val="Absatz-Standardschriftart1"/>
  </w:style>
  <w:style w:type="character" w:customStyle="1" w:styleId="Funotenzeichen1">
    <w:name w:val="Fußnotenzeichen1"/>
    <w:basedOn w:val="Absatz-Standardschriftart1"/>
    <w:rPr>
      <w:vertAlign w:val="superscript"/>
    </w:rPr>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uiPriority w:val="99"/>
  </w:style>
  <w:style w:type="character" w:customStyle="1" w:styleId="KommentarthemaZchn">
    <w:name w:val="Kommentarthema Zchn"/>
    <w:basedOn w:val="KommentartextZchn"/>
    <w:rPr>
      <w:b/>
      <w:bCs/>
    </w:rPr>
  </w:style>
  <w:style w:type="character" w:customStyle="1" w:styleId="SprechblasentextZchn">
    <w:name w:val="Sprechblasentext Zchn"/>
    <w:basedOn w:val="Absatz-Standardschriftart1"/>
    <w:rPr>
      <w:rFonts w:ascii="Tahoma" w:hAnsi="Tahoma" w:cs="Tahoma"/>
      <w:sz w:val="16"/>
      <w:szCs w:val="16"/>
    </w:rPr>
  </w:style>
  <w:style w:type="character" w:styleId="Hyperlink">
    <w:name w:val="Hyperlink"/>
    <w:basedOn w:val="Absatz-Standardschriftart1"/>
    <w:uiPriority w:val="99"/>
    <w:rPr>
      <w:color w:val="0000FF"/>
      <w:u w:val="single"/>
    </w:rPr>
  </w:style>
  <w:style w:type="character" w:styleId="Funotenzeichen">
    <w:name w:val="footnote reference"/>
    <w:uiPriority w:val="99"/>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link w:val="TextkrperZchn"/>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Listenabsatz">
    <w:name w:val="List Paragraph"/>
    <w:basedOn w:val="Standard"/>
    <w:uiPriority w:val="34"/>
    <w:qFormat/>
    <w:pPr>
      <w:ind w:left="720"/>
    </w:pPr>
  </w:style>
  <w:style w:type="paragraph" w:styleId="Funotentext">
    <w:name w:val="footnote text"/>
    <w:basedOn w:val="Standard"/>
    <w:uiPriority w:val="99"/>
    <w:rPr>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cs="Tahoma"/>
      <w:sz w:val="16"/>
      <w:szCs w:val="16"/>
    </w:rPr>
  </w:style>
  <w:style w:type="paragraph" w:styleId="Literaturverzeichnis">
    <w:name w:val="Bibliography"/>
    <w:basedOn w:val="Standard"/>
    <w:next w:val="Standard"/>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uiPriority w:val="99"/>
    <w:semiHidden/>
    <w:unhideWhenUsed/>
    <w:rsid w:val="007316F6"/>
    <w:rPr>
      <w:sz w:val="16"/>
      <w:szCs w:val="16"/>
    </w:rPr>
  </w:style>
  <w:style w:type="paragraph" w:styleId="Kommentartext">
    <w:name w:val="annotation text"/>
    <w:basedOn w:val="Standard"/>
    <w:link w:val="KommentartextZchn1"/>
    <w:uiPriority w:val="99"/>
    <w:unhideWhenUsed/>
    <w:rsid w:val="007316F6"/>
    <w:rPr>
      <w:szCs w:val="20"/>
    </w:rPr>
  </w:style>
  <w:style w:type="character" w:customStyle="1" w:styleId="KommentartextZchn1">
    <w:name w:val="Kommentartext Zchn1"/>
    <w:basedOn w:val="Absatz-Standardschriftart"/>
    <w:link w:val="Kommentartext"/>
    <w:uiPriority w:val="99"/>
    <w:rsid w:val="007316F6"/>
    <w:rPr>
      <w:rFonts w:ascii="Calibri" w:eastAsia="Calibri" w:hAnsi="Calibri" w:cs="Calibri"/>
      <w:lang w:eastAsia="ar-SA"/>
    </w:rPr>
  </w:style>
  <w:style w:type="paragraph" w:styleId="StandardWeb">
    <w:name w:val="Normal (Web)"/>
    <w:basedOn w:val="Standard"/>
    <w:uiPriority w:val="99"/>
    <w:unhideWhenUsed/>
    <w:rsid w:val="00986630"/>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292660"/>
    <w:pPr>
      <w:suppressAutoHyphens/>
      <w:spacing w:after="120"/>
    </w:pPr>
    <w:rPr>
      <w:rFonts w:ascii="Tahoma" w:eastAsia="Calibri" w:hAnsi="Tahoma" w:cs="Calibri"/>
      <w:sz w:val="22"/>
      <w:szCs w:val="22"/>
      <w:lang w:eastAsia="ar-SA"/>
    </w:rPr>
  </w:style>
  <w:style w:type="character" w:customStyle="1" w:styleId="berschrift1Zchn">
    <w:name w:val="Überschrift 1 Zchn"/>
    <w:basedOn w:val="Absatz-Standardschriftart"/>
    <w:link w:val="berschrift1"/>
    <w:uiPriority w:val="9"/>
    <w:rsid w:val="00292660"/>
    <w:rPr>
      <w:rFonts w:ascii="Tahoma" w:hAnsi="Tahoma"/>
      <w:b/>
      <w:bCs/>
      <w:kern w:val="32"/>
      <w:sz w:val="22"/>
      <w:szCs w:val="32"/>
      <w:u w:val="single"/>
      <w:lang w:eastAsia="ar-SA"/>
    </w:rPr>
  </w:style>
  <w:style w:type="character" w:customStyle="1" w:styleId="berschrift2Zchn">
    <w:name w:val="Überschrift 2 Zchn"/>
    <w:basedOn w:val="Absatz-Standardschriftart"/>
    <w:link w:val="berschrift2"/>
    <w:uiPriority w:val="9"/>
    <w:rsid w:val="0098785F"/>
    <w:rPr>
      <w:rFonts w:ascii="Tahoma" w:hAnsi="Tahoma"/>
      <w:b/>
      <w:bCs/>
      <w:iCs/>
      <w:sz w:val="22"/>
      <w:szCs w:val="28"/>
      <w:lang w:eastAsia="ar-SA"/>
    </w:rPr>
  </w:style>
  <w:style w:type="character" w:customStyle="1" w:styleId="berschrift3Zchn">
    <w:name w:val="Überschrift 3 Zchn"/>
    <w:basedOn w:val="Absatz-Standardschriftart"/>
    <w:link w:val="berschrift3"/>
    <w:uiPriority w:val="9"/>
    <w:rsid w:val="0098785F"/>
    <w:rPr>
      <w:rFonts w:ascii="Tahoma" w:hAnsi="Tahoma"/>
      <w:bCs/>
      <w:color w:val="000000" w:themeColor="text1"/>
      <w:sz w:val="22"/>
      <w:szCs w:val="26"/>
      <w:u w:val="single"/>
      <w:lang w:eastAsia="ar-SA"/>
    </w:rPr>
  </w:style>
  <w:style w:type="character" w:customStyle="1" w:styleId="berschrift4Zchn">
    <w:name w:val="Überschrift 4 Zchn"/>
    <w:basedOn w:val="Absatz-Standardschriftart"/>
    <w:link w:val="berschrift4"/>
    <w:uiPriority w:val="9"/>
    <w:rsid w:val="00796E88"/>
    <w:rPr>
      <w:rFonts w:ascii="Tahoma" w:hAnsi="Tahoma"/>
      <w:bCs/>
      <w:i/>
      <w:color w:val="000000" w:themeColor="text1"/>
      <w:sz w:val="22"/>
      <w:szCs w:val="28"/>
      <w:lang w:eastAsia="ar-SA"/>
    </w:rPr>
  </w:style>
  <w:style w:type="character" w:customStyle="1" w:styleId="berschrift5Zchn">
    <w:name w:val="Überschrift 5 Zchn"/>
    <w:basedOn w:val="Absatz-Standardschriftart"/>
    <w:link w:val="berschrift5"/>
    <w:uiPriority w:val="9"/>
    <w:rsid w:val="00821635"/>
    <w:rPr>
      <w:rFonts w:ascii="Tahoma" w:hAnsi="Tahoma"/>
      <w:b/>
      <w:bCs/>
      <w:i/>
      <w:iCs/>
      <w:sz w:val="26"/>
      <w:szCs w:val="26"/>
      <w:lang w:eastAsia="ar-SA"/>
    </w:rPr>
  </w:style>
  <w:style w:type="character" w:customStyle="1" w:styleId="berschrift6Zchn">
    <w:name w:val="Überschrift 6 Zchn"/>
    <w:basedOn w:val="Absatz-Standardschriftart"/>
    <w:link w:val="berschrift6"/>
    <w:uiPriority w:val="9"/>
    <w:rsid w:val="00796E88"/>
    <w:rPr>
      <w:rFonts w:ascii="Tahoma" w:hAnsi="Tahoma"/>
      <w:b/>
      <w:bCs/>
      <w:color w:val="000000" w:themeColor="text1"/>
      <w:sz w:val="22"/>
      <w:szCs w:val="22"/>
      <w:lang w:eastAsia="ar-SA"/>
    </w:rPr>
  </w:style>
  <w:style w:type="character" w:customStyle="1" w:styleId="berschrift7Zchn">
    <w:name w:val="Überschrift 7 Zchn"/>
    <w:basedOn w:val="Absatz-Standardschriftart"/>
    <w:link w:val="berschrift7"/>
    <w:uiPriority w:val="9"/>
    <w:rsid w:val="00821635"/>
    <w:rPr>
      <w:rFonts w:ascii="Tahoma" w:hAnsi="Tahoma"/>
      <w:sz w:val="24"/>
      <w:szCs w:val="24"/>
      <w:lang w:eastAsia="ar-SA"/>
    </w:rPr>
  </w:style>
  <w:style w:type="paragraph" w:styleId="Liste2">
    <w:name w:val="List 2"/>
    <w:basedOn w:val="Standard"/>
    <w:uiPriority w:val="99"/>
    <w:unhideWhenUsed/>
    <w:rsid w:val="00821635"/>
    <w:pPr>
      <w:ind w:left="566" w:hanging="283"/>
      <w:contextualSpacing/>
    </w:pPr>
  </w:style>
  <w:style w:type="paragraph" w:styleId="Aufzhlungszeichen">
    <w:name w:val="List Bullet"/>
    <w:basedOn w:val="Standard"/>
    <w:uiPriority w:val="99"/>
    <w:unhideWhenUsed/>
    <w:rsid w:val="00821635"/>
    <w:pPr>
      <w:numPr>
        <w:numId w:val="1"/>
      </w:numPr>
      <w:contextualSpacing/>
    </w:pPr>
  </w:style>
  <w:style w:type="paragraph" w:styleId="Aufzhlungszeichen2">
    <w:name w:val="List Bullet 2"/>
    <w:basedOn w:val="Standard"/>
    <w:uiPriority w:val="99"/>
    <w:unhideWhenUsed/>
    <w:rsid w:val="00821635"/>
    <w:pPr>
      <w:numPr>
        <w:numId w:val="2"/>
      </w:numPr>
      <w:contextualSpacing/>
    </w:pPr>
  </w:style>
  <w:style w:type="paragraph" w:styleId="Listenfortsetzung">
    <w:name w:val="List Continue"/>
    <w:basedOn w:val="Standard"/>
    <w:uiPriority w:val="99"/>
    <w:unhideWhenUsed/>
    <w:rsid w:val="00821635"/>
    <w:pPr>
      <w:spacing w:after="120"/>
      <w:ind w:left="283"/>
      <w:contextualSpacing/>
    </w:pPr>
  </w:style>
  <w:style w:type="paragraph" w:styleId="Textkrper-Erstzeileneinzug">
    <w:name w:val="Body Text First Indent"/>
    <w:basedOn w:val="Textkrper"/>
    <w:link w:val="Textkrper-ErstzeileneinzugZchn"/>
    <w:uiPriority w:val="99"/>
    <w:unhideWhenUsed/>
    <w:rsid w:val="00821635"/>
    <w:pPr>
      <w:ind w:firstLine="210"/>
    </w:pPr>
  </w:style>
  <w:style w:type="character" w:customStyle="1" w:styleId="TextkrperZchn">
    <w:name w:val="Textkörper Zchn"/>
    <w:basedOn w:val="Absatz-Standardschriftart"/>
    <w:link w:val="Textkrper"/>
    <w:rsid w:val="00821635"/>
    <w:rPr>
      <w:rFonts w:ascii="Calibri" w:eastAsia="Calibri" w:hAnsi="Calibri" w:cs="Calibri"/>
      <w:sz w:val="22"/>
      <w:szCs w:val="22"/>
      <w:lang w:eastAsia="ar-SA"/>
    </w:rPr>
  </w:style>
  <w:style w:type="character" w:customStyle="1" w:styleId="Textkrper-ErstzeileneinzugZchn">
    <w:name w:val="Textkörper-Erstzeileneinzug Zchn"/>
    <w:basedOn w:val="TextkrperZchn"/>
    <w:link w:val="Textkrper-Erstzeileneinzug"/>
    <w:rsid w:val="00821635"/>
    <w:rPr>
      <w:rFonts w:ascii="Calibri" w:eastAsia="Calibri" w:hAnsi="Calibri" w:cs="Calibri"/>
      <w:sz w:val="22"/>
      <w:szCs w:val="22"/>
      <w:lang w:eastAsia="ar-SA"/>
    </w:rPr>
  </w:style>
  <w:style w:type="paragraph" w:styleId="Textkrper-Zeileneinzug">
    <w:name w:val="Body Text Indent"/>
    <w:basedOn w:val="Standard"/>
    <w:link w:val="Textkrper-ZeileneinzugZchn"/>
    <w:uiPriority w:val="99"/>
    <w:semiHidden/>
    <w:unhideWhenUsed/>
    <w:rsid w:val="00821635"/>
    <w:pPr>
      <w:spacing w:after="120"/>
      <w:ind w:left="283"/>
    </w:pPr>
  </w:style>
  <w:style w:type="character" w:customStyle="1" w:styleId="Textkrper-ZeileneinzugZchn">
    <w:name w:val="Textkörper-Zeileneinzug Zchn"/>
    <w:basedOn w:val="Absatz-Standardschriftart"/>
    <w:link w:val="Textkrper-Zeileneinzug"/>
    <w:uiPriority w:val="99"/>
    <w:semiHidden/>
    <w:rsid w:val="00821635"/>
    <w:rPr>
      <w:rFonts w:ascii="Calibri" w:eastAsia="Calibri" w:hAnsi="Calibri" w:cs="Calibri"/>
      <w:sz w:val="22"/>
      <w:szCs w:val="22"/>
      <w:lang w:eastAsia="ar-SA"/>
    </w:rPr>
  </w:style>
  <w:style w:type="paragraph" w:styleId="Textkrper-Erstzeileneinzug2">
    <w:name w:val="Body Text First Indent 2"/>
    <w:basedOn w:val="Textkrper-Zeileneinzug"/>
    <w:link w:val="Textkrper-Erstzeileneinzug2Zchn"/>
    <w:uiPriority w:val="99"/>
    <w:unhideWhenUsed/>
    <w:rsid w:val="00821635"/>
    <w:pPr>
      <w:ind w:firstLine="210"/>
    </w:pPr>
  </w:style>
  <w:style w:type="character" w:customStyle="1" w:styleId="Textkrper-Erstzeileneinzug2Zchn">
    <w:name w:val="Textkörper-Erstzeileneinzug 2 Zchn"/>
    <w:basedOn w:val="Textkrper-ZeileneinzugZchn"/>
    <w:link w:val="Textkrper-Erstzeileneinzug2"/>
    <w:uiPriority w:val="99"/>
    <w:rsid w:val="00821635"/>
    <w:rPr>
      <w:rFonts w:ascii="Calibri" w:eastAsia="Calibri" w:hAnsi="Calibri" w:cs="Calibri"/>
      <w:sz w:val="22"/>
      <w:szCs w:val="22"/>
      <w:lang w:eastAsia="ar-SA"/>
    </w:rPr>
  </w:style>
  <w:style w:type="table" w:customStyle="1" w:styleId="Tabellengitternetz">
    <w:name w:val="Tabellengitternetz"/>
    <w:basedOn w:val="NormaleTabelle"/>
    <w:uiPriority w:val="59"/>
    <w:rsid w:val="00A6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17521C"/>
    <w:rPr>
      <w:rFonts w:cs="Tahoma"/>
      <w:sz w:val="16"/>
      <w:szCs w:val="16"/>
    </w:rPr>
  </w:style>
  <w:style w:type="character" w:customStyle="1" w:styleId="DokumentstrukturZchn">
    <w:name w:val="Dokumentstruktur Zchn"/>
    <w:basedOn w:val="Absatz-Standardschriftart"/>
    <w:link w:val="Dokumentstruktur"/>
    <w:uiPriority w:val="99"/>
    <w:semiHidden/>
    <w:rsid w:val="0017521C"/>
    <w:rPr>
      <w:rFonts w:ascii="Tahoma" w:eastAsia="Calibri" w:hAnsi="Tahoma" w:cs="Tahoma"/>
      <w:sz w:val="16"/>
      <w:szCs w:val="16"/>
      <w:lang w:eastAsia="ar-SA"/>
    </w:rPr>
  </w:style>
  <w:style w:type="paragraph" w:styleId="Kopfzeile">
    <w:name w:val="header"/>
    <w:basedOn w:val="Standard"/>
    <w:link w:val="KopfzeileZchn"/>
    <w:uiPriority w:val="99"/>
    <w:unhideWhenUsed/>
    <w:rsid w:val="00DC6F24"/>
    <w:pPr>
      <w:tabs>
        <w:tab w:val="center" w:pos="4536"/>
        <w:tab w:val="right" w:pos="9072"/>
      </w:tabs>
    </w:pPr>
  </w:style>
  <w:style w:type="character" w:customStyle="1" w:styleId="KopfzeileZchn">
    <w:name w:val="Kopfzeile Zchn"/>
    <w:basedOn w:val="Absatz-Standardschriftart"/>
    <w:link w:val="Kopfzeile"/>
    <w:uiPriority w:val="99"/>
    <w:rsid w:val="00DC6F24"/>
    <w:rPr>
      <w:rFonts w:ascii="Calibri" w:eastAsia="Calibri" w:hAnsi="Calibri" w:cs="Calibri"/>
      <w:sz w:val="22"/>
      <w:szCs w:val="22"/>
      <w:lang w:eastAsia="ar-SA"/>
    </w:rPr>
  </w:style>
  <w:style w:type="paragraph" w:styleId="Fuzeile">
    <w:name w:val="footer"/>
    <w:basedOn w:val="Standard"/>
    <w:link w:val="FuzeileZchn"/>
    <w:uiPriority w:val="99"/>
    <w:unhideWhenUsed/>
    <w:rsid w:val="00DC6F24"/>
    <w:pPr>
      <w:tabs>
        <w:tab w:val="center" w:pos="4536"/>
        <w:tab w:val="right" w:pos="9072"/>
      </w:tabs>
    </w:pPr>
  </w:style>
  <w:style w:type="character" w:customStyle="1" w:styleId="FuzeileZchn">
    <w:name w:val="Fußzeile Zchn"/>
    <w:basedOn w:val="Absatz-Standardschriftart"/>
    <w:link w:val="Fuzeile"/>
    <w:uiPriority w:val="99"/>
    <w:rsid w:val="00DC6F24"/>
    <w:rPr>
      <w:rFonts w:ascii="Calibri" w:eastAsia="Calibri" w:hAnsi="Calibri" w:cs="Calibri"/>
      <w:sz w:val="22"/>
      <w:szCs w:val="22"/>
      <w:lang w:eastAsia="ar-SA"/>
    </w:rPr>
  </w:style>
  <w:style w:type="paragraph" w:styleId="Beschriftung">
    <w:name w:val="caption"/>
    <w:basedOn w:val="Standard"/>
    <w:next w:val="Standard"/>
    <w:uiPriority w:val="35"/>
    <w:unhideWhenUsed/>
    <w:rsid w:val="00197AE4"/>
    <w:rPr>
      <w:b/>
      <w:bCs/>
      <w:color w:val="002060"/>
      <w:szCs w:val="20"/>
    </w:rPr>
  </w:style>
  <w:style w:type="character" w:styleId="SchwacheHervorhebung">
    <w:name w:val="Subtle Emphasis"/>
    <w:aliases w:val="Quelle"/>
    <w:basedOn w:val="Absatz-Standardschriftart"/>
    <w:uiPriority w:val="19"/>
    <w:qFormat/>
    <w:rsid w:val="00A73246"/>
    <w:rPr>
      <w:rFonts w:ascii="Calibri" w:hAnsi="Calibri"/>
      <w:iCs/>
      <w:color w:val="5F5F5F"/>
      <w:sz w:val="18"/>
    </w:rPr>
  </w:style>
  <w:style w:type="character" w:customStyle="1" w:styleId="kinsidecomp">
    <w:name w:val="kinsidecomp"/>
    <w:basedOn w:val="Absatz-Standardschriftart"/>
    <w:rsid w:val="0041577F"/>
  </w:style>
  <w:style w:type="paragraph" w:styleId="Inhaltsverzeichnisberschrift">
    <w:name w:val="TOC Heading"/>
    <w:basedOn w:val="berschrift1"/>
    <w:next w:val="Standard"/>
    <w:uiPriority w:val="39"/>
    <w:unhideWhenUsed/>
    <w:rsid w:val="00827362"/>
    <w:pPr>
      <w:keepLines/>
      <w:suppressAutoHyphens w:val="0"/>
      <w:spacing w:after="0"/>
      <w:outlineLvl w:val="9"/>
    </w:pPr>
    <w:rPr>
      <w:rFonts w:ascii="Cambria" w:hAnsi="Cambria"/>
      <w:color w:val="365F91"/>
      <w:kern w:val="0"/>
      <w:sz w:val="28"/>
      <w:szCs w:val="28"/>
      <w:lang w:eastAsia="en-US"/>
    </w:rPr>
  </w:style>
  <w:style w:type="paragraph" w:styleId="Verzeichnis1">
    <w:name w:val="toc 1"/>
    <w:basedOn w:val="Standard"/>
    <w:next w:val="Standard"/>
    <w:autoRedefine/>
    <w:uiPriority w:val="39"/>
    <w:unhideWhenUsed/>
    <w:rsid w:val="00827362"/>
  </w:style>
  <w:style w:type="paragraph" w:styleId="Verzeichnis2">
    <w:name w:val="toc 2"/>
    <w:basedOn w:val="Standard"/>
    <w:next w:val="Standard"/>
    <w:autoRedefine/>
    <w:uiPriority w:val="39"/>
    <w:unhideWhenUsed/>
    <w:rsid w:val="00827362"/>
    <w:pPr>
      <w:ind w:left="220"/>
    </w:pPr>
  </w:style>
  <w:style w:type="paragraph" w:styleId="Verzeichnis3">
    <w:name w:val="toc 3"/>
    <w:basedOn w:val="Standard"/>
    <w:next w:val="Standard"/>
    <w:autoRedefine/>
    <w:uiPriority w:val="39"/>
    <w:unhideWhenUsed/>
    <w:rsid w:val="00827362"/>
    <w:pPr>
      <w:ind w:left="440"/>
    </w:pPr>
  </w:style>
  <w:style w:type="paragraph" w:customStyle="1" w:styleId="Default">
    <w:name w:val="Default"/>
    <w:rsid w:val="004359B2"/>
    <w:pPr>
      <w:autoSpaceDE w:val="0"/>
      <w:autoSpaceDN w:val="0"/>
      <w:adjustRightInd w:val="0"/>
    </w:pPr>
    <w:rPr>
      <w:rFonts w:ascii="Arial" w:eastAsia="Calibri" w:hAnsi="Arial" w:cs="Arial"/>
      <w:color w:val="000000"/>
      <w:sz w:val="24"/>
      <w:szCs w:val="24"/>
      <w:lang w:eastAsia="en-US"/>
    </w:rPr>
  </w:style>
  <w:style w:type="character" w:styleId="Hervorhebung">
    <w:name w:val="Emphasis"/>
    <w:basedOn w:val="Absatz-Standardschriftart"/>
    <w:uiPriority w:val="20"/>
    <w:rsid w:val="00C005CD"/>
    <w:rPr>
      <w:i/>
      <w:iCs/>
    </w:rPr>
  </w:style>
  <w:style w:type="paragraph" w:styleId="Untertitel">
    <w:name w:val="Subtitle"/>
    <w:basedOn w:val="Standard"/>
    <w:next w:val="Standard"/>
    <w:link w:val="UntertitelZchn"/>
    <w:uiPriority w:val="11"/>
    <w:qFormat/>
    <w:rsid w:val="00796E88"/>
    <w:pPr>
      <w:spacing w:after="60"/>
      <w:jc w:val="center"/>
      <w:outlineLvl w:val="1"/>
    </w:pPr>
    <w:rPr>
      <w:rFonts w:eastAsia="Times New Roman" w:cs="Times New Roman"/>
      <w:szCs w:val="24"/>
    </w:rPr>
  </w:style>
  <w:style w:type="character" w:customStyle="1" w:styleId="UntertitelZchn">
    <w:name w:val="Untertitel Zchn"/>
    <w:basedOn w:val="Absatz-Standardschriftart"/>
    <w:link w:val="Untertitel"/>
    <w:uiPriority w:val="11"/>
    <w:rsid w:val="00796E88"/>
    <w:rPr>
      <w:rFonts w:ascii="Tahoma" w:hAnsi="Tahoma"/>
      <w:sz w:val="22"/>
      <w:szCs w:val="24"/>
      <w:lang w:eastAsia="ar-SA"/>
    </w:rPr>
  </w:style>
  <w:style w:type="character" w:styleId="Fett">
    <w:name w:val="Strong"/>
    <w:basedOn w:val="Absatz-Standardschriftart"/>
    <w:uiPriority w:val="22"/>
    <w:rsid w:val="0007308D"/>
    <w:rPr>
      <w:b/>
      <w:bCs/>
    </w:rPr>
  </w:style>
  <w:style w:type="paragraph" w:styleId="Abbildungsverzeichnis">
    <w:name w:val="table of figures"/>
    <w:basedOn w:val="Standard"/>
    <w:next w:val="Standard"/>
    <w:uiPriority w:val="99"/>
    <w:unhideWhenUsed/>
    <w:rsid w:val="000D2ADD"/>
  </w:style>
  <w:style w:type="table" w:customStyle="1" w:styleId="Tabellengitternetz1">
    <w:name w:val="Tabellengitternetz1"/>
    <w:basedOn w:val="NormaleTabelle"/>
    <w:uiPriority w:val="59"/>
    <w:rsid w:val="00595640"/>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sid w:val="00595640"/>
    <w:rPr>
      <w:rFonts w:asciiTheme="majorHAnsi" w:eastAsiaTheme="majorEastAsia" w:hAnsiTheme="majorHAnsi" w:cstheme="majorBidi"/>
      <w:color w:val="272727" w:themeColor="text1" w:themeTint="D8"/>
      <w:sz w:val="21"/>
      <w:szCs w:val="21"/>
      <w:lang w:eastAsia="ar-SA"/>
    </w:rPr>
  </w:style>
  <w:style w:type="character" w:customStyle="1" w:styleId="berschrift9Zchn">
    <w:name w:val="Überschrift 9 Zchn"/>
    <w:basedOn w:val="Absatz-Standardschriftart"/>
    <w:link w:val="berschrift9"/>
    <w:uiPriority w:val="9"/>
    <w:semiHidden/>
    <w:rsid w:val="00595640"/>
    <w:rPr>
      <w:rFonts w:asciiTheme="majorHAnsi" w:eastAsiaTheme="majorEastAsia" w:hAnsiTheme="majorHAnsi" w:cstheme="majorBidi"/>
      <w:i/>
      <w:iCs/>
      <w:color w:val="272727" w:themeColor="text1" w:themeTint="D8"/>
      <w:sz w:val="21"/>
      <w:szCs w:val="21"/>
      <w:lang w:eastAsia="ar-SA"/>
    </w:rPr>
  </w:style>
  <w:style w:type="paragraph" w:styleId="Endnotentext">
    <w:name w:val="endnote text"/>
    <w:basedOn w:val="Standard"/>
    <w:link w:val="EndnotentextZchn"/>
    <w:uiPriority w:val="99"/>
    <w:semiHidden/>
    <w:unhideWhenUsed/>
    <w:rsid w:val="00E20CAD"/>
    <w:pPr>
      <w:spacing w:after="0" w:line="240" w:lineRule="auto"/>
    </w:pPr>
    <w:rPr>
      <w:szCs w:val="20"/>
    </w:rPr>
  </w:style>
  <w:style w:type="character" w:customStyle="1" w:styleId="EndnotentextZchn">
    <w:name w:val="Endnotentext Zchn"/>
    <w:basedOn w:val="Absatz-Standardschriftart"/>
    <w:link w:val="Endnotentext"/>
    <w:uiPriority w:val="99"/>
    <w:semiHidden/>
    <w:rsid w:val="00E20CAD"/>
    <w:rPr>
      <w:rFonts w:ascii="Calibri" w:eastAsia="Calibri" w:hAnsi="Calibri" w:cs="Calibri"/>
      <w:lang w:eastAsia="ar-SA"/>
    </w:rPr>
  </w:style>
  <w:style w:type="character" w:styleId="IntensiveHervorhebung">
    <w:name w:val="Intense Emphasis"/>
    <w:basedOn w:val="Absatz-Standardschriftart"/>
    <w:uiPriority w:val="21"/>
    <w:rsid w:val="00EB1579"/>
    <w:rPr>
      <w:rFonts w:ascii="Tahoma" w:hAnsi="Tahoma"/>
      <w:i w:val="0"/>
      <w:iCs/>
      <w:color w:val="808080" w:themeColor="background1" w:themeShade="80"/>
      <w:sz w:val="20"/>
      <w:u w:val="single"/>
    </w:rPr>
  </w:style>
  <w:style w:type="paragraph" w:styleId="Titel">
    <w:name w:val="Title"/>
    <w:basedOn w:val="Standard"/>
    <w:next w:val="Standard"/>
    <w:link w:val="TitelZchn"/>
    <w:uiPriority w:val="10"/>
    <w:qFormat/>
    <w:rsid w:val="005358FB"/>
    <w:pPr>
      <w:spacing w:after="0"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5358FB"/>
    <w:rPr>
      <w:rFonts w:ascii="Tahoma" w:eastAsiaTheme="majorEastAsia" w:hAnsi="Tahoma" w:cstheme="majorBidi"/>
      <w:b/>
      <w:spacing w:val="-10"/>
      <w:kern w:val="28"/>
      <w:sz w:val="28"/>
      <w:szCs w:val="56"/>
      <w:lang w:eastAsia="ar-SA"/>
    </w:rPr>
  </w:style>
  <w:style w:type="table" w:styleId="Tabellenraster">
    <w:name w:val="Table Grid"/>
    <w:basedOn w:val="NormaleTabelle"/>
    <w:uiPriority w:val="59"/>
    <w:rsid w:val="00C7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8643">
      <w:bodyDiv w:val="1"/>
      <w:marLeft w:val="0"/>
      <w:marRight w:val="0"/>
      <w:marTop w:val="0"/>
      <w:marBottom w:val="0"/>
      <w:divBdr>
        <w:top w:val="none" w:sz="0" w:space="0" w:color="auto"/>
        <w:left w:val="none" w:sz="0" w:space="0" w:color="auto"/>
        <w:bottom w:val="none" w:sz="0" w:space="0" w:color="auto"/>
        <w:right w:val="none" w:sz="0" w:space="0" w:color="auto"/>
      </w:divBdr>
    </w:div>
    <w:div w:id="613364002">
      <w:bodyDiv w:val="1"/>
      <w:marLeft w:val="0"/>
      <w:marRight w:val="0"/>
      <w:marTop w:val="0"/>
      <w:marBottom w:val="0"/>
      <w:divBdr>
        <w:top w:val="none" w:sz="0" w:space="0" w:color="auto"/>
        <w:left w:val="none" w:sz="0" w:space="0" w:color="auto"/>
        <w:bottom w:val="none" w:sz="0" w:space="0" w:color="auto"/>
        <w:right w:val="none" w:sz="0" w:space="0" w:color="auto"/>
      </w:divBdr>
    </w:div>
    <w:div w:id="637609761">
      <w:bodyDiv w:val="1"/>
      <w:marLeft w:val="0"/>
      <w:marRight w:val="0"/>
      <w:marTop w:val="0"/>
      <w:marBottom w:val="0"/>
      <w:divBdr>
        <w:top w:val="none" w:sz="0" w:space="0" w:color="auto"/>
        <w:left w:val="none" w:sz="0" w:space="0" w:color="auto"/>
        <w:bottom w:val="none" w:sz="0" w:space="0" w:color="auto"/>
        <w:right w:val="none" w:sz="0" w:space="0" w:color="auto"/>
      </w:divBdr>
    </w:div>
    <w:div w:id="729764935">
      <w:bodyDiv w:val="1"/>
      <w:marLeft w:val="0"/>
      <w:marRight w:val="0"/>
      <w:marTop w:val="0"/>
      <w:marBottom w:val="0"/>
      <w:divBdr>
        <w:top w:val="none" w:sz="0" w:space="0" w:color="auto"/>
        <w:left w:val="none" w:sz="0" w:space="0" w:color="auto"/>
        <w:bottom w:val="none" w:sz="0" w:space="0" w:color="auto"/>
        <w:right w:val="none" w:sz="0" w:space="0" w:color="auto"/>
      </w:divBdr>
    </w:div>
    <w:div w:id="767583671">
      <w:bodyDiv w:val="1"/>
      <w:marLeft w:val="0"/>
      <w:marRight w:val="0"/>
      <w:marTop w:val="0"/>
      <w:marBottom w:val="0"/>
      <w:divBdr>
        <w:top w:val="none" w:sz="0" w:space="0" w:color="auto"/>
        <w:left w:val="none" w:sz="0" w:space="0" w:color="auto"/>
        <w:bottom w:val="none" w:sz="0" w:space="0" w:color="auto"/>
        <w:right w:val="none" w:sz="0" w:space="0" w:color="auto"/>
      </w:divBdr>
    </w:div>
    <w:div w:id="974677400">
      <w:bodyDiv w:val="1"/>
      <w:marLeft w:val="0"/>
      <w:marRight w:val="0"/>
      <w:marTop w:val="0"/>
      <w:marBottom w:val="0"/>
      <w:divBdr>
        <w:top w:val="none" w:sz="0" w:space="0" w:color="auto"/>
        <w:left w:val="none" w:sz="0" w:space="0" w:color="auto"/>
        <w:bottom w:val="none" w:sz="0" w:space="0" w:color="auto"/>
        <w:right w:val="none" w:sz="0" w:space="0" w:color="auto"/>
      </w:divBdr>
    </w:div>
    <w:div w:id="1185678269">
      <w:bodyDiv w:val="1"/>
      <w:marLeft w:val="0"/>
      <w:marRight w:val="0"/>
      <w:marTop w:val="0"/>
      <w:marBottom w:val="0"/>
      <w:divBdr>
        <w:top w:val="none" w:sz="0" w:space="0" w:color="auto"/>
        <w:left w:val="none" w:sz="0" w:space="0" w:color="auto"/>
        <w:bottom w:val="none" w:sz="0" w:space="0" w:color="auto"/>
        <w:right w:val="none" w:sz="0" w:space="0" w:color="auto"/>
      </w:divBdr>
    </w:div>
    <w:div w:id="1432552583">
      <w:bodyDiv w:val="1"/>
      <w:marLeft w:val="0"/>
      <w:marRight w:val="0"/>
      <w:marTop w:val="0"/>
      <w:marBottom w:val="0"/>
      <w:divBdr>
        <w:top w:val="none" w:sz="0" w:space="0" w:color="auto"/>
        <w:left w:val="none" w:sz="0" w:space="0" w:color="auto"/>
        <w:bottom w:val="none" w:sz="0" w:space="0" w:color="auto"/>
        <w:right w:val="none" w:sz="0" w:space="0" w:color="auto"/>
      </w:divBdr>
    </w:div>
    <w:div w:id="2042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CD972-926D-4627-AA60-694E1FF4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5140</CharactersWithSpaces>
  <SharedDoc>false</SharedDoc>
  <HLinks>
    <vt:vector size="354" baseType="variant">
      <vt:variant>
        <vt:i4>1900603</vt:i4>
      </vt:variant>
      <vt:variant>
        <vt:i4>353</vt:i4>
      </vt:variant>
      <vt:variant>
        <vt:i4>0</vt:i4>
      </vt:variant>
      <vt:variant>
        <vt:i4>5</vt:i4>
      </vt:variant>
      <vt:variant>
        <vt:lpwstr/>
      </vt:variant>
      <vt:variant>
        <vt:lpwstr>_Toc363638820</vt:lpwstr>
      </vt:variant>
      <vt:variant>
        <vt:i4>1966139</vt:i4>
      </vt:variant>
      <vt:variant>
        <vt:i4>347</vt:i4>
      </vt:variant>
      <vt:variant>
        <vt:i4>0</vt:i4>
      </vt:variant>
      <vt:variant>
        <vt:i4>5</vt:i4>
      </vt:variant>
      <vt:variant>
        <vt:lpwstr/>
      </vt:variant>
      <vt:variant>
        <vt:lpwstr>_Toc363638819</vt:lpwstr>
      </vt:variant>
      <vt:variant>
        <vt:i4>1966139</vt:i4>
      </vt:variant>
      <vt:variant>
        <vt:i4>341</vt:i4>
      </vt:variant>
      <vt:variant>
        <vt:i4>0</vt:i4>
      </vt:variant>
      <vt:variant>
        <vt:i4>5</vt:i4>
      </vt:variant>
      <vt:variant>
        <vt:lpwstr/>
      </vt:variant>
      <vt:variant>
        <vt:lpwstr>_Toc363638818</vt:lpwstr>
      </vt:variant>
      <vt:variant>
        <vt:i4>1966139</vt:i4>
      </vt:variant>
      <vt:variant>
        <vt:i4>335</vt:i4>
      </vt:variant>
      <vt:variant>
        <vt:i4>0</vt:i4>
      </vt:variant>
      <vt:variant>
        <vt:i4>5</vt:i4>
      </vt:variant>
      <vt:variant>
        <vt:lpwstr/>
      </vt:variant>
      <vt:variant>
        <vt:lpwstr>_Toc363638817</vt:lpwstr>
      </vt:variant>
      <vt:variant>
        <vt:i4>1966139</vt:i4>
      </vt:variant>
      <vt:variant>
        <vt:i4>329</vt:i4>
      </vt:variant>
      <vt:variant>
        <vt:i4>0</vt:i4>
      </vt:variant>
      <vt:variant>
        <vt:i4>5</vt:i4>
      </vt:variant>
      <vt:variant>
        <vt:lpwstr/>
      </vt:variant>
      <vt:variant>
        <vt:lpwstr>_Toc363638816</vt:lpwstr>
      </vt:variant>
      <vt:variant>
        <vt:i4>1966139</vt:i4>
      </vt:variant>
      <vt:variant>
        <vt:i4>323</vt:i4>
      </vt:variant>
      <vt:variant>
        <vt:i4>0</vt:i4>
      </vt:variant>
      <vt:variant>
        <vt:i4>5</vt:i4>
      </vt:variant>
      <vt:variant>
        <vt:lpwstr/>
      </vt:variant>
      <vt:variant>
        <vt:lpwstr>_Toc363638815</vt:lpwstr>
      </vt:variant>
      <vt:variant>
        <vt:i4>1966139</vt:i4>
      </vt:variant>
      <vt:variant>
        <vt:i4>317</vt:i4>
      </vt:variant>
      <vt:variant>
        <vt:i4>0</vt:i4>
      </vt:variant>
      <vt:variant>
        <vt:i4>5</vt:i4>
      </vt:variant>
      <vt:variant>
        <vt:lpwstr/>
      </vt:variant>
      <vt:variant>
        <vt:lpwstr>_Toc363638814</vt:lpwstr>
      </vt:variant>
      <vt:variant>
        <vt:i4>1966139</vt:i4>
      </vt:variant>
      <vt:variant>
        <vt:i4>311</vt:i4>
      </vt:variant>
      <vt:variant>
        <vt:i4>0</vt:i4>
      </vt:variant>
      <vt:variant>
        <vt:i4>5</vt:i4>
      </vt:variant>
      <vt:variant>
        <vt:lpwstr/>
      </vt:variant>
      <vt:variant>
        <vt:lpwstr>_Toc363638813</vt:lpwstr>
      </vt:variant>
      <vt:variant>
        <vt:i4>1966139</vt:i4>
      </vt:variant>
      <vt:variant>
        <vt:i4>305</vt:i4>
      </vt:variant>
      <vt:variant>
        <vt:i4>0</vt:i4>
      </vt:variant>
      <vt:variant>
        <vt:i4>5</vt:i4>
      </vt:variant>
      <vt:variant>
        <vt:lpwstr/>
      </vt:variant>
      <vt:variant>
        <vt:lpwstr>_Toc363638812</vt:lpwstr>
      </vt:variant>
      <vt:variant>
        <vt:i4>1966139</vt:i4>
      </vt:variant>
      <vt:variant>
        <vt:i4>299</vt:i4>
      </vt:variant>
      <vt:variant>
        <vt:i4>0</vt:i4>
      </vt:variant>
      <vt:variant>
        <vt:i4>5</vt:i4>
      </vt:variant>
      <vt:variant>
        <vt:lpwstr/>
      </vt:variant>
      <vt:variant>
        <vt:lpwstr>_Toc363638811</vt:lpwstr>
      </vt:variant>
      <vt:variant>
        <vt:i4>1966139</vt:i4>
      </vt:variant>
      <vt:variant>
        <vt:i4>293</vt:i4>
      </vt:variant>
      <vt:variant>
        <vt:i4>0</vt:i4>
      </vt:variant>
      <vt:variant>
        <vt:i4>5</vt:i4>
      </vt:variant>
      <vt:variant>
        <vt:lpwstr/>
      </vt:variant>
      <vt:variant>
        <vt:lpwstr>_Toc363638810</vt:lpwstr>
      </vt:variant>
      <vt:variant>
        <vt:i4>2031675</vt:i4>
      </vt:variant>
      <vt:variant>
        <vt:i4>287</vt:i4>
      </vt:variant>
      <vt:variant>
        <vt:i4>0</vt:i4>
      </vt:variant>
      <vt:variant>
        <vt:i4>5</vt:i4>
      </vt:variant>
      <vt:variant>
        <vt:lpwstr/>
      </vt:variant>
      <vt:variant>
        <vt:lpwstr>_Toc363638809</vt:lpwstr>
      </vt:variant>
      <vt:variant>
        <vt:i4>2031675</vt:i4>
      </vt:variant>
      <vt:variant>
        <vt:i4>281</vt:i4>
      </vt:variant>
      <vt:variant>
        <vt:i4>0</vt:i4>
      </vt:variant>
      <vt:variant>
        <vt:i4>5</vt:i4>
      </vt:variant>
      <vt:variant>
        <vt:lpwstr/>
      </vt:variant>
      <vt:variant>
        <vt:lpwstr>_Toc363638808</vt:lpwstr>
      </vt:variant>
      <vt:variant>
        <vt:i4>1703985</vt:i4>
      </vt:variant>
      <vt:variant>
        <vt:i4>272</vt:i4>
      </vt:variant>
      <vt:variant>
        <vt:i4>0</vt:i4>
      </vt:variant>
      <vt:variant>
        <vt:i4>5</vt:i4>
      </vt:variant>
      <vt:variant>
        <vt:lpwstr/>
      </vt:variant>
      <vt:variant>
        <vt:lpwstr>_Toc384306604</vt:lpwstr>
      </vt:variant>
      <vt:variant>
        <vt:i4>1703985</vt:i4>
      </vt:variant>
      <vt:variant>
        <vt:i4>266</vt:i4>
      </vt:variant>
      <vt:variant>
        <vt:i4>0</vt:i4>
      </vt:variant>
      <vt:variant>
        <vt:i4>5</vt:i4>
      </vt:variant>
      <vt:variant>
        <vt:lpwstr/>
      </vt:variant>
      <vt:variant>
        <vt:lpwstr>_Toc384306603</vt:lpwstr>
      </vt:variant>
      <vt:variant>
        <vt:i4>1703985</vt:i4>
      </vt:variant>
      <vt:variant>
        <vt:i4>260</vt:i4>
      </vt:variant>
      <vt:variant>
        <vt:i4>0</vt:i4>
      </vt:variant>
      <vt:variant>
        <vt:i4>5</vt:i4>
      </vt:variant>
      <vt:variant>
        <vt:lpwstr/>
      </vt:variant>
      <vt:variant>
        <vt:lpwstr>_Toc384306602</vt:lpwstr>
      </vt:variant>
      <vt:variant>
        <vt:i4>1703985</vt:i4>
      </vt:variant>
      <vt:variant>
        <vt:i4>254</vt:i4>
      </vt:variant>
      <vt:variant>
        <vt:i4>0</vt:i4>
      </vt:variant>
      <vt:variant>
        <vt:i4>5</vt:i4>
      </vt:variant>
      <vt:variant>
        <vt:lpwstr/>
      </vt:variant>
      <vt:variant>
        <vt:lpwstr>_Toc384306601</vt:lpwstr>
      </vt:variant>
      <vt:variant>
        <vt:i4>1703985</vt:i4>
      </vt:variant>
      <vt:variant>
        <vt:i4>248</vt:i4>
      </vt:variant>
      <vt:variant>
        <vt:i4>0</vt:i4>
      </vt:variant>
      <vt:variant>
        <vt:i4>5</vt:i4>
      </vt:variant>
      <vt:variant>
        <vt:lpwstr/>
      </vt:variant>
      <vt:variant>
        <vt:lpwstr>_Toc384306600</vt:lpwstr>
      </vt:variant>
      <vt:variant>
        <vt:i4>1245234</vt:i4>
      </vt:variant>
      <vt:variant>
        <vt:i4>242</vt:i4>
      </vt:variant>
      <vt:variant>
        <vt:i4>0</vt:i4>
      </vt:variant>
      <vt:variant>
        <vt:i4>5</vt:i4>
      </vt:variant>
      <vt:variant>
        <vt:lpwstr/>
      </vt:variant>
      <vt:variant>
        <vt:lpwstr>_Toc384306599</vt:lpwstr>
      </vt:variant>
      <vt:variant>
        <vt:i4>1245234</vt:i4>
      </vt:variant>
      <vt:variant>
        <vt:i4>236</vt:i4>
      </vt:variant>
      <vt:variant>
        <vt:i4>0</vt:i4>
      </vt:variant>
      <vt:variant>
        <vt:i4>5</vt:i4>
      </vt:variant>
      <vt:variant>
        <vt:lpwstr/>
      </vt:variant>
      <vt:variant>
        <vt:lpwstr>_Toc384306598</vt:lpwstr>
      </vt:variant>
      <vt:variant>
        <vt:i4>1245234</vt:i4>
      </vt:variant>
      <vt:variant>
        <vt:i4>230</vt:i4>
      </vt:variant>
      <vt:variant>
        <vt:i4>0</vt:i4>
      </vt:variant>
      <vt:variant>
        <vt:i4>5</vt:i4>
      </vt:variant>
      <vt:variant>
        <vt:lpwstr/>
      </vt:variant>
      <vt:variant>
        <vt:lpwstr>_Toc384306597</vt:lpwstr>
      </vt:variant>
      <vt:variant>
        <vt:i4>1245234</vt:i4>
      </vt:variant>
      <vt:variant>
        <vt:i4>224</vt:i4>
      </vt:variant>
      <vt:variant>
        <vt:i4>0</vt:i4>
      </vt:variant>
      <vt:variant>
        <vt:i4>5</vt:i4>
      </vt:variant>
      <vt:variant>
        <vt:lpwstr/>
      </vt:variant>
      <vt:variant>
        <vt:lpwstr>_Toc384306596</vt:lpwstr>
      </vt:variant>
      <vt:variant>
        <vt:i4>1245234</vt:i4>
      </vt:variant>
      <vt:variant>
        <vt:i4>218</vt:i4>
      </vt:variant>
      <vt:variant>
        <vt:i4>0</vt:i4>
      </vt:variant>
      <vt:variant>
        <vt:i4>5</vt:i4>
      </vt:variant>
      <vt:variant>
        <vt:lpwstr/>
      </vt:variant>
      <vt:variant>
        <vt:lpwstr>_Toc384306595</vt:lpwstr>
      </vt:variant>
      <vt:variant>
        <vt:i4>1245234</vt:i4>
      </vt:variant>
      <vt:variant>
        <vt:i4>212</vt:i4>
      </vt:variant>
      <vt:variant>
        <vt:i4>0</vt:i4>
      </vt:variant>
      <vt:variant>
        <vt:i4>5</vt:i4>
      </vt:variant>
      <vt:variant>
        <vt:lpwstr/>
      </vt:variant>
      <vt:variant>
        <vt:lpwstr>_Toc384306594</vt:lpwstr>
      </vt:variant>
      <vt:variant>
        <vt:i4>1245234</vt:i4>
      </vt:variant>
      <vt:variant>
        <vt:i4>206</vt:i4>
      </vt:variant>
      <vt:variant>
        <vt:i4>0</vt:i4>
      </vt:variant>
      <vt:variant>
        <vt:i4>5</vt:i4>
      </vt:variant>
      <vt:variant>
        <vt:lpwstr/>
      </vt:variant>
      <vt:variant>
        <vt:lpwstr>_Toc384306593</vt:lpwstr>
      </vt:variant>
      <vt:variant>
        <vt:i4>1245234</vt:i4>
      </vt:variant>
      <vt:variant>
        <vt:i4>200</vt:i4>
      </vt:variant>
      <vt:variant>
        <vt:i4>0</vt:i4>
      </vt:variant>
      <vt:variant>
        <vt:i4>5</vt:i4>
      </vt:variant>
      <vt:variant>
        <vt:lpwstr/>
      </vt:variant>
      <vt:variant>
        <vt:lpwstr>_Toc384306592</vt:lpwstr>
      </vt:variant>
      <vt:variant>
        <vt:i4>1245234</vt:i4>
      </vt:variant>
      <vt:variant>
        <vt:i4>194</vt:i4>
      </vt:variant>
      <vt:variant>
        <vt:i4>0</vt:i4>
      </vt:variant>
      <vt:variant>
        <vt:i4>5</vt:i4>
      </vt:variant>
      <vt:variant>
        <vt:lpwstr/>
      </vt:variant>
      <vt:variant>
        <vt:lpwstr>_Toc384306591</vt:lpwstr>
      </vt:variant>
      <vt:variant>
        <vt:i4>1245234</vt:i4>
      </vt:variant>
      <vt:variant>
        <vt:i4>188</vt:i4>
      </vt:variant>
      <vt:variant>
        <vt:i4>0</vt:i4>
      </vt:variant>
      <vt:variant>
        <vt:i4>5</vt:i4>
      </vt:variant>
      <vt:variant>
        <vt:lpwstr/>
      </vt:variant>
      <vt:variant>
        <vt:lpwstr>_Toc384306590</vt:lpwstr>
      </vt:variant>
      <vt:variant>
        <vt:i4>1179698</vt:i4>
      </vt:variant>
      <vt:variant>
        <vt:i4>182</vt:i4>
      </vt:variant>
      <vt:variant>
        <vt:i4>0</vt:i4>
      </vt:variant>
      <vt:variant>
        <vt:i4>5</vt:i4>
      </vt:variant>
      <vt:variant>
        <vt:lpwstr/>
      </vt:variant>
      <vt:variant>
        <vt:lpwstr>_Toc384306589</vt:lpwstr>
      </vt:variant>
      <vt:variant>
        <vt:i4>1179698</vt:i4>
      </vt:variant>
      <vt:variant>
        <vt:i4>176</vt:i4>
      </vt:variant>
      <vt:variant>
        <vt:i4>0</vt:i4>
      </vt:variant>
      <vt:variant>
        <vt:i4>5</vt:i4>
      </vt:variant>
      <vt:variant>
        <vt:lpwstr/>
      </vt:variant>
      <vt:variant>
        <vt:lpwstr>_Toc384306588</vt:lpwstr>
      </vt:variant>
      <vt:variant>
        <vt:i4>1179698</vt:i4>
      </vt:variant>
      <vt:variant>
        <vt:i4>170</vt:i4>
      </vt:variant>
      <vt:variant>
        <vt:i4>0</vt:i4>
      </vt:variant>
      <vt:variant>
        <vt:i4>5</vt:i4>
      </vt:variant>
      <vt:variant>
        <vt:lpwstr/>
      </vt:variant>
      <vt:variant>
        <vt:lpwstr>_Toc384306587</vt:lpwstr>
      </vt:variant>
      <vt:variant>
        <vt:i4>1179698</vt:i4>
      </vt:variant>
      <vt:variant>
        <vt:i4>164</vt:i4>
      </vt:variant>
      <vt:variant>
        <vt:i4>0</vt:i4>
      </vt:variant>
      <vt:variant>
        <vt:i4>5</vt:i4>
      </vt:variant>
      <vt:variant>
        <vt:lpwstr/>
      </vt:variant>
      <vt:variant>
        <vt:lpwstr>_Toc384306586</vt:lpwstr>
      </vt:variant>
      <vt:variant>
        <vt:i4>1179698</vt:i4>
      </vt:variant>
      <vt:variant>
        <vt:i4>158</vt:i4>
      </vt:variant>
      <vt:variant>
        <vt:i4>0</vt:i4>
      </vt:variant>
      <vt:variant>
        <vt:i4>5</vt:i4>
      </vt:variant>
      <vt:variant>
        <vt:lpwstr/>
      </vt:variant>
      <vt:variant>
        <vt:lpwstr>_Toc384306584</vt:lpwstr>
      </vt:variant>
      <vt:variant>
        <vt:i4>1179698</vt:i4>
      </vt:variant>
      <vt:variant>
        <vt:i4>152</vt:i4>
      </vt:variant>
      <vt:variant>
        <vt:i4>0</vt:i4>
      </vt:variant>
      <vt:variant>
        <vt:i4>5</vt:i4>
      </vt:variant>
      <vt:variant>
        <vt:lpwstr/>
      </vt:variant>
      <vt:variant>
        <vt:lpwstr>_Toc384306582</vt:lpwstr>
      </vt:variant>
      <vt:variant>
        <vt:i4>1179698</vt:i4>
      </vt:variant>
      <vt:variant>
        <vt:i4>146</vt:i4>
      </vt:variant>
      <vt:variant>
        <vt:i4>0</vt:i4>
      </vt:variant>
      <vt:variant>
        <vt:i4>5</vt:i4>
      </vt:variant>
      <vt:variant>
        <vt:lpwstr/>
      </vt:variant>
      <vt:variant>
        <vt:lpwstr>_Toc384306580</vt:lpwstr>
      </vt:variant>
      <vt:variant>
        <vt:i4>1900594</vt:i4>
      </vt:variant>
      <vt:variant>
        <vt:i4>140</vt:i4>
      </vt:variant>
      <vt:variant>
        <vt:i4>0</vt:i4>
      </vt:variant>
      <vt:variant>
        <vt:i4>5</vt:i4>
      </vt:variant>
      <vt:variant>
        <vt:lpwstr/>
      </vt:variant>
      <vt:variant>
        <vt:lpwstr>_Toc384306579</vt:lpwstr>
      </vt:variant>
      <vt:variant>
        <vt:i4>1900594</vt:i4>
      </vt:variant>
      <vt:variant>
        <vt:i4>134</vt:i4>
      </vt:variant>
      <vt:variant>
        <vt:i4>0</vt:i4>
      </vt:variant>
      <vt:variant>
        <vt:i4>5</vt:i4>
      </vt:variant>
      <vt:variant>
        <vt:lpwstr/>
      </vt:variant>
      <vt:variant>
        <vt:lpwstr>_Toc384306578</vt:lpwstr>
      </vt:variant>
      <vt:variant>
        <vt:i4>1900594</vt:i4>
      </vt:variant>
      <vt:variant>
        <vt:i4>128</vt:i4>
      </vt:variant>
      <vt:variant>
        <vt:i4>0</vt:i4>
      </vt:variant>
      <vt:variant>
        <vt:i4>5</vt:i4>
      </vt:variant>
      <vt:variant>
        <vt:lpwstr/>
      </vt:variant>
      <vt:variant>
        <vt:lpwstr>_Toc384306577</vt:lpwstr>
      </vt:variant>
      <vt:variant>
        <vt:i4>1900594</vt:i4>
      </vt:variant>
      <vt:variant>
        <vt:i4>122</vt:i4>
      </vt:variant>
      <vt:variant>
        <vt:i4>0</vt:i4>
      </vt:variant>
      <vt:variant>
        <vt:i4>5</vt:i4>
      </vt:variant>
      <vt:variant>
        <vt:lpwstr/>
      </vt:variant>
      <vt:variant>
        <vt:lpwstr>_Toc384306576</vt:lpwstr>
      </vt:variant>
      <vt:variant>
        <vt:i4>1900594</vt:i4>
      </vt:variant>
      <vt:variant>
        <vt:i4>116</vt:i4>
      </vt:variant>
      <vt:variant>
        <vt:i4>0</vt:i4>
      </vt:variant>
      <vt:variant>
        <vt:i4>5</vt:i4>
      </vt:variant>
      <vt:variant>
        <vt:lpwstr/>
      </vt:variant>
      <vt:variant>
        <vt:lpwstr>_Toc384306575</vt:lpwstr>
      </vt:variant>
      <vt:variant>
        <vt:i4>1900594</vt:i4>
      </vt:variant>
      <vt:variant>
        <vt:i4>110</vt:i4>
      </vt:variant>
      <vt:variant>
        <vt:i4>0</vt:i4>
      </vt:variant>
      <vt:variant>
        <vt:i4>5</vt:i4>
      </vt:variant>
      <vt:variant>
        <vt:lpwstr/>
      </vt:variant>
      <vt:variant>
        <vt:lpwstr>_Toc384306574</vt:lpwstr>
      </vt:variant>
      <vt:variant>
        <vt:i4>1900594</vt:i4>
      </vt:variant>
      <vt:variant>
        <vt:i4>104</vt:i4>
      </vt:variant>
      <vt:variant>
        <vt:i4>0</vt:i4>
      </vt:variant>
      <vt:variant>
        <vt:i4>5</vt:i4>
      </vt:variant>
      <vt:variant>
        <vt:lpwstr/>
      </vt:variant>
      <vt:variant>
        <vt:lpwstr>_Toc384306573</vt:lpwstr>
      </vt:variant>
      <vt:variant>
        <vt:i4>1900594</vt:i4>
      </vt:variant>
      <vt:variant>
        <vt:i4>98</vt:i4>
      </vt:variant>
      <vt:variant>
        <vt:i4>0</vt:i4>
      </vt:variant>
      <vt:variant>
        <vt:i4>5</vt:i4>
      </vt:variant>
      <vt:variant>
        <vt:lpwstr/>
      </vt:variant>
      <vt:variant>
        <vt:lpwstr>_Toc384306572</vt:lpwstr>
      </vt:variant>
      <vt:variant>
        <vt:i4>1900594</vt:i4>
      </vt:variant>
      <vt:variant>
        <vt:i4>92</vt:i4>
      </vt:variant>
      <vt:variant>
        <vt:i4>0</vt:i4>
      </vt:variant>
      <vt:variant>
        <vt:i4>5</vt:i4>
      </vt:variant>
      <vt:variant>
        <vt:lpwstr/>
      </vt:variant>
      <vt:variant>
        <vt:lpwstr>_Toc384306571</vt:lpwstr>
      </vt:variant>
      <vt:variant>
        <vt:i4>1900594</vt:i4>
      </vt:variant>
      <vt:variant>
        <vt:i4>86</vt:i4>
      </vt:variant>
      <vt:variant>
        <vt:i4>0</vt:i4>
      </vt:variant>
      <vt:variant>
        <vt:i4>5</vt:i4>
      </vt:variant>
      <vt:variant>
        <vt:lpwstr/>
      </vt:variant>
      <vt:variant>
        <vt:lpwstr>_Toc384306570</vt:lpwstr>
      </vt:variant>
      <vt:variant>
        <vt:i4>1835058</vt:i4>
      </vt:variant>
      <vt:variant>
        <vt:i4>80</vt:i4>
      </vt:variant>
      <vt:variant>
        <vt:i4>0</vt:i4>
      </vt:variant>
      <vt:variant>
        <vt:i4>5</vt:i4>
      </vt:variant>
      <vt:variant>
        <vt:lpwstr/>
      </vt:variant>
      <vt:variant>
        <vt:lpwstr>_Toc384306569</vt:lpwstr>
      </vt:variant>
      <vt:variant>
        <vt:i4>1835058</vt:i4>
      </vt:variant>
      <vt:variant>
        <vt:i4>74</vt:i4>
      </vt:variant>
      <vt:variant>
        <vt:i4>0</vt:i4>
      </vt:variant>
      <vt:variant>
        <vt:i4>5</vt:i4>
      </vt:variant>
      <vt:variant>
        <vt:lpwstr/>
      </vt:variant>
      <vt:variant>
        <vt:lpwstr>_Toc384306568</vt:lpwstr>
      </vt:variant>
      <vt:variant>
        <vt:i4>1835058</vt:i4>
      </vt:variant>
      <vt:variant>
        <vt:i4>68</vt:i4>
      </vt:variant>
      <vt:variant>
        <vt:i4>0</vt:i4>
      </vt:variant>
      <vt:variant>
        <vt:i4>5</vt:i4>
      </vt:variant>
      <vt:variant>
        <vt:lpwstr/>
      </vt:variant>
      <vt:variant>
        <vt:lpwstr>_Toc384306567</vt:lpwstr>
      </vt:variant>
      <vt:variant>
        <vt:i4>1835058</vt:i4>
      </vt:variant>
      <vt:variant>
        <vt:i4>62</vt:i4>
      </vt:variant>
      <vt:variant>
        <vt:i4>0</vt:i4>
      </vt:variant>
      <vt:variant>
        <vt:i4>5</vt:i4>
      </vt:variant>
      <vt:variant>
        <vt:lpwstr/>
      </vt:variant>
      <vt:variant>
        <vt:lpwstr>_Toc384306566</vt:lpwstr>
      </vt:variant>
      <vt:variant>
        <vt:i4>1835058</vt:i4>
      </vt:variant>
      <vt:variant>
        <vt:i4>56</vt:i4>
      </vt:variant>
      <vt:variant>
        <vt:i4>0</vt:i4>
      </vt:variant>
      <vt:variant>
        <vt:i4>5</vt:i4>
      </vt:variant>
      <vt:variant>
        <vt:lpwstr/>
      </vt:variant>
      <vt:variant>
        <vt:lpwstr>_Toc384306565</vt:lpwstr>
      </vt:variant>
      <vt:variant>
        <vt:i4>1835058</vt:i4>
      </vt:variant>
      <vt:variant>
        <vt:i4>50</vt:i4>
      </vt:variant>
      <vt:variant>
        <vt:i4>0</vt:i4>
      </vt:variant>
      <vt:variant>
        <vt:i4>5</vt:i4>
      </vt:variant>
      <vt:variant>
        <vt:lpwstr/>
      </vt:variant>
      <vt:variant>
        <vt:lpwstr>_Toc384306564</vt:lpwstr>
      </vt:variant>
      <vt:variant>
        <vt:i4>1835058</vt:i4>
      </vt:variant>
      <vt:variant>
        <vt:i4>44</vt:i4>
      </vt:variant>
      <vt:variant>
        <vt:i4>0</vt:i4>
      </vt:variant>
      <vt:variant>
        <vt:i4>5</vt:i4>
      </vt:variant>
      <vt:variant>
        <vt:lpwstr/>
      </vt:variant>
      <vt:variant>
        <vt:lpwstr>_Toc384306563</vt:lpwstr>
      </vt:variant>
      <vt:variant>
        <vt:i4>1835058</vt:i4>
      </vt:variant>
      <vt:variant>
        <vt:i4>38</vt:i4>
      </vt:variant>
      <vt:variant>
        <vt:i4>0</vt:i4>
      </vt:variant>
      <vt:variant>
        <vt:i4>5</vt:i4>
      </vt:variant>
      <vt:variant>
        <vt:lpwstr/>
      </vt:variant>
      <vt:variant>
        <vt:lpwstr>_Toc384306561</vt:lpwstr>
      </vt:variant>
      <vt:variant>
        <vt:i4>1835058</vt:i4>
      </vt:variant>
      <vt:variant>
        <vt:i4>32</vt:i4>
      </vt:variant>
      <vt:variant>
        <vt:i4>0</vt:i4>
      </vt:variant>
      <vt:variant>
        <vt:i4>5</vt:i4>
      </vt:variant>
      <vt:variant>
        <vt:lpwstr/>
      </vt:variant>
      <vt:variant>
        <vt:lpwstr>_Toc384306560</vt:lpwstr>
      </vt:variant>
      <vt:variant>
        <vt:i4>2031666</vt:i4>
      </vt:variant>
      <vt:variant>
        <vt:i4>26</vt:i4>
      </vt:variant>
      <vt:variant>
        <vt:i4>0</vt:i4>
      </vt:variant>
      <vt:variant>
        <vt:i4>5</vt:i4>
      </vt:variant>
      <vt:variant>
        <vt:lpwstr/>
      </vt:variant>
      <vt:variant>
        <vt:lpwstr>_Toc384306559</vt:lpwstr>
      </vt:variant>
      <vt:variant>
        <vt:i4>2031666</vt:i4>
      </vt:variant>
      <vt:variant>
        <vt:i4>20</vt:i4>
      </vt:variant>
      <vt:variant>
        <vt:i4>0</vt:i4>
      </vt:variant>
      <vt:variant>
        <vt:i4>5</vt:i4>
      </vt:variant>
      <vt:variant>
        <vt:lpwstr/>
      </vt:variant>
      <vt:variant>
        <vt:lpwstr>_Toc384306558</vt:lpwstr>
      </vt:variant>
      <vt:variant>
        <vt:i4>2031666</vt:i4>
      </vt:variant>
      <vt:variant>
        <vt:i4>14</vt:i4>
      </vt:variant>
      <vt:variant>
        <vt:i4>0</vt:i4>
      </vt:variant>
      <vt:variant>
        <vt:i4>5</vt:i4>
      </vt:variant>
      <vt:variant>
        <vt:lpwstr/>
      </vt:variant>
      <vt:variant>
        <vt:lpwstr>_Toc384306557</vt:lpwstr>
      </vt:variant>
      <vt:variant>
        <vt:i4>2031666</vt:i4>
      </vt:variant>
      <vt:variant>
        <vt:i4>8</vt:i4>
      </vt:variant>
      <vt:variant>
        <vt:i4>0</vt:i4>
      </vt:variant>
      <vt:variant>
        <vt:i4>5</vt:i4>
      </vt:variant>
      <vt:variant>
        <vt:lpwstr/>
      </vt:variant>
      <vt:variant>
        <vt:lpwstr>_Toc384306556</vt:lpwstr>
      </vt:variant>
      <vt:variant>
        <vt:i4>2031666</vt:i4>
      </vt:variant>
      <vt:variant>
        <vt:i4>2</vt:i4>
      </vt:variant>
      <vt:variant>
        <vt:i4>0</vt:i4>
      </vt:variant>
      <vt:variant>
        <vt:i4>5</vt:i4>
      </vt:variant>
      <vt:variant>
        <vt:lpwstr/>
      </vt:variant>
      <vt:variant>
        <vt:lpwstr>_Toc384306555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Reichardt</dc:creator>
  <cp:keywords/>
  <cp:lastModifiedBy>Susanne Reichardt</cp:lastModifiedBy>
  <cp:revision>3</cp:revision>
  <cp:lastPrinted>2021-02-04T12:26:00Z</cp:lastPrinted>
  <dcterms:created xsi:type="dcterms:W3CDTF">2021-03-10T10:09:00Z</dcterms:created>
  <dcterms:modified xsi:type="dcterms:W3CDTF">2021-03-10T10:11:00Z</dcterms:modified>
</cp:coreProperties>
</file>